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9069" w14:textId="54C2E6FD" w:rsidR="00FA1AC6" w:rsidRPr="00FA1AC6" w:rsidRDefault="00FA1AC6" w:rsidP="00375082">
      <w:pPr>
        <w:pStyle w:val="xmsonormal"/>
        <w:rPr>
          <w:b/>
          <w:bCs/>
          <w:color w:val="FF0000"/>
          <w:sz w:val="28"/>
          <w:szCs w:val="28"/>
        </w:rPr>
      </w:pPr>
      <w:r w:rsidRPr="00FA1AC6">
        <w:rPr>
          <w:b/>
          <w:bCs/>
          <w:color w:val="FF0000"/>
          <w:sz w:val="28"/>
          <w:szCs w:val="28"/>
        </w:rPr>
        <w:t>PRESS RELEASE</w:t>
      </w:r>
      <w:r w:rsidR="007941BE">
        <w:rPr>
          <w:b/>
          <w:bCs/>
          <w:color w:val="FF0000"/>
          <w:sz w:val="28"/>
          <w:szCs w:val="28"/>
        </w:rPr>
        <w:t xml:space="preserve"> </w:t>
      </w:r>
      <w:r w:rsidR="00306565">
        <w:rPr>
          <w:b/>
          <w:bCs/>
          <w:color w:val="FF0000"/>
          <w:sz w:val="28"/>
          <w:szCs w:val="28"/>
        </w:rPr>
        <w:t xml:space="preserve">– EMBARGO </w:t>
      </w:r>
      <w:r w:rsidR="009B1D4D">
        <w:rPr>
          <w:b/>
          <w:bCs/>
          <w:color w:val="FF0000"/>
          <w:sz w:val="28"/>
          <w:szCs w:val="28"/>
        </w:rPr>
        <w:t>2</w:t>
      </w:r>
      <w:r w:rsidR="00306565">
        <w:rPr>
          <w:b/>
          <w:bCs/>
          <w:color w:val="FF0000"/>
          <w:sz w:val="28"/>
          <w:szCs w:val="28"/>
        </w:rPr>
        <w:t>0.</w:t>
      </w:r>
      <w:r w:rsidR="009B1D4D">
        <w:rPr>
          <w:b/>
          <w:bCs/>
          <w:color w:val="FF0000"/>
          <w:sz w:val="28"/>
          <w:szCs w:val="28"/>
        </w:rPr>
        <w:t>30</w:t>
      </w:r>
      <w:r w:rsidR="00306565">
        <w:rPr>
          <w:b/>
          <w:bCs/>
          <w:color w:val="FF0000"/>
          <w:sz w:val="28"/>
          <w:szCs w:val="28"/>
        </w:rPr>
        <w:t xml:space="preserve"> 2</w:t>
      </w:r>
      <w:r w:rsidR="009B1D4D">
        <w:rPr>
          <w:b/>
          <w:bCs/>
          <w:color w:val="FF0000"/>
          <w:sz w:val="28"/>
          <w:szCs w:val="28"/>
        </w:rPr>
        <w:t>5</w:t>
      </w:r>
      <w:r w:rsidR="009B1D4D" w:rsidRPr="009B1D4D">
        <w:rPr>
          <w:b/>
          <w:bCs/>
          <w:color w:val="FF0000"/>
          <w:sz w:val="28"/>
          <w:szCs w:val="28"/>
          <w:vertAlign w:val="superscript"/>
        </w:rPr>
        <w:t>th</w:t>
      </w:r>
      <w:r w:rsidR="009B1D4D">
        <w:rPr>
          <w:b/>
          <w:bCs/>
          <w:color w:val="FF0000"/>
          <w:sz w:val="28"/>
          <w:szCs w:val="28"/>
        </w:rPr>
        <w:t xml:space="preserve"> F</w:t>
      </w:r>
      <w:r w:rsidR="00306565">
        <w:rPr>
          <w:b/>
          <w:bCs/>
          <w:color w:val="FF0000"/>
          <w:sz w:val="28"/>
          <w:szCs w:val="28"/>
        </w:rPr>
        <w:t>EBRUARY 2021</w:t>
      </w:r>
    </w:p>
    <w:p w14:paraId="7168F9E0" w14:textId="492305A1" w:rsidR="00306565" w:rsidRDefault="009B1D4D" w:rsidP="00375082">
      <w:pPr>
        <w:pStyle w:val="xmsonormal"/>
        <w:rPr>
          <w:b/>
          <w:bCs/>
          <w:sz w:val="28"/>
          <w:szCs w:val="28"/>
        </w:rPr>
      </w:pPr>
      <w:r>
        <w:rPr>
          <w:b/>
          <w:bCs/>
          <w:sz w:val="28"/>
          <w:szCs w:val="28"/>
        </w:rPr>
        <w:t xml:space="preserve">DAME </w:t>
      </w:r>
      <w:r w:rsidR="00306565">
        <w:rPr>
          <w:b/>
          <w:bCs/>
          <w:sz w:val="28"/>
          <w:szCs w:val="28"/>
        </w:rPr>
        <w:t>JUDI DENCH REVEALS EXTENT OF SIGHT LOSS IN ONLINE</w:t>
      </w:r>
      <w:r w:rsidR="00736A36">
        <w:rPr>
          <w:b/>
          <w:bCs/>
          <w:sz w:val="28"/>
          <w:szCs w:val="28"/>
        </w:rPr>
        <w:t xml:space="preserve"> CHARITY</w:t>
      </w:r>
      <w:r w:rsidR="00306565">
        <w:rPr>
          <w:b/>
          <w:bCs/>
          <w:sz w:val="28"/>
          <w:szCs w:val="28"/>
        </w:rPr>
        <w:t xml:space="preserve"> EVENT</w:t>
      </w:r>
    </w:p>
    <w:p w14:paraId="55CB58FF" w14:textId="77777777" w:rsidR="009B1D4D" w:rsidRDefault="009B1D4D" w:rsidP="00375082">
      <w:pPr>
        <w:pStyle w:val="xmsonormal"/>
        <w:rPr>
          <w:b/>
          <w:bCs/>
          <w:sz w:val="24"/>
          <w:szCs w:val="24"/>
        </w:rPr>
      </w:pPr>
    </w:p>
    <w:p w14:paraId="3D7693B2" w14:textId="6BCC4F5C" w:rsidR="00736A36" w:rsidRPr="00764925" w:rsidRDefault="005876F9" w:rsidP="00375082">
      <w:pPr>
        <w:spacing w:after="0" w:line="240" w:lineRule="auto"/>
        <w:rPr>
          <w:rFonts w:cstheme="minorHAnsi"/>
          <w:b/>
          <w:bCs/>
          <w:sz w:val="24"/>
          <w:szCs w:val="24"/>
        </w:rPr>
      </w:pPr>
      <w:r w:rsidRPr="00764925">
        <w:rPr>
          <w:rFonts w:cstheme="minorHAnsi"/>
          <w:b/>
          <w:bCs/>
          <w:sz w:val="24"/>
          <w:szCs w:val="24"/>
        </w:rPr>
        <w:t xml:space="preserve">&lt;&lt;video clips of Dame Judi Dench available at this link: </w:t>
      </w:r>
      <w:hyperlink r:id="rId8" w:history="1">
        <w:r w:rsidR="00304CED" w:rsidRPr="00764925">
          <w:rPr>
            <w:rStyle w:val="Hyperlink"/>
            <w:rFonts w:cstheme="minorHAnsi"/>
            <w:b/>
            <w:bCs/>
            <w:sz w:val="24"/>
            <w:szCs w:val="24"/>
          </w:rPr>
          <w:t>https://www.dropbox.com/sh/ok2hy6cdjnnr2s0/AAB8uW9eSv20b5JNiNAh65swa?dl=0</w:t>
        </w:r>
      </w:hyperlink>
      <w:r w:rsidRPr="00764925">
        <w:rPr>
          <w:rFonts w:cstheme="minorHAnsi"/>
          <w:b/>
          <w:bCs/>
          <w:sz w:val="24"/>
          <w:szCs w:val="24"/>
        </w:rPr>
        <w:t>&gt;&gt;</w:t>
      </w:r>
    </w:p>
    <w:p w14:paraId="619EE9E3" w14:textId="77777777" w:rsidR="005876F9" w:rsidRDefault="005876F9" w:rsidP="00375082">
      <w:pPr>
        <w:spacing w:after="0" w:line="240" w:lineRule="auto"/>
        <w:rPr>
          <w:rFonts w:cstheme="minorHAnsi"/>
          <w:sz w:val="24"/>
          <w:szCs w:val="24"/>
        </w:rPr>
      </w:pPr>
    </w:p>
    <w:p w14:paraId="03C398EB" w14:textId="5C5B60F0" w:rsidR="008E6349" w:rsidRDefault="00736A36" w:rsidP="00375082">
      <w:pPr>
        <w:spacing w:after="0" w:line="240" w:lineRule="auto"/>
        <w:rPr>
          <w:rFonts w:cstheme="minorHAnsi"/>
          <w:sz w:val="24"/>
          <w:szCs w:val="24"/>
        </w:rPr>
      </w:pPr>
      <w:r>
        <w:rPr>
          <w:rFonts w:cstheme="minorHAnsi"/>
          <w:sz w:val="24"/>
          <w:szCs w:val="24"/>
        </w:rPr>
        <w:t>Dame Judi Dench</w:t>
      </w:r>
      <w:r w:rsidR="00976DD7">
        <w:rPr>
          <w:rFonts w:cstheme="minorHAnsi"/>
          <w:sz w:val="24"/>
          <w:szCs w:val="24"/>
        </w:rPr>
        <w:t xml:space="preserve"> </w:t>
      </w:r>
      <w:r w:rsidR="008E6349">
        <w:rPr>
          <w:rFonts w:cstheme="minorHAnsi"/>
          <w:sz w:val="24"/>
          <w:szCs w:val="24"/>
        </w:rPr>
        <w:t>described</w:t>
      </w:r>
      <w:r w:rsidR="00FE3B5D">
        <w:rPr>
          <w:rFonts w:cstheme="minorHAnsi"/>
          <w:sz w:val="24"/>
          <w:szCs w:val="24"/>
        </w:rPr>
        <w:t xml:space="preserve"> </w:t>
      </w:r>
      <w:r w:rsidR="008E6349">
        <w:rPr>
          <w:rFonts w:cstheme="minorHAnsi"/>
          <w:sz w:val="24"/>
          <w:szCs w:val="24"/>
        </w:rPr>
        <w:t>how</w:t>
      </w:r>
      <w:r w:rsidR="00976DD7">
        <w:rPr>
          <w:rFonts w:cstheme="minorHAnsi"/>
          <w:sz w:val="24"/>
          <w:szCs w:val="24"/>
        </w:rPr>
        <w:t xml:space="preserve"> she continues to work with deteriorating eyesight</w:t>
      </w:r>
      <w:r w:rsidR="008E6349">
        <w:rPr>
          <w:rFonts w:cstheme="minorHAnsi"/>
          <w:sz w:val="24"/>
          <w:szCs w:val="24"/>
        </w:rPr>
        <w:t xml:space="preserve"> at</w:t>
      </w:r>
      <w:r w:rsidR="00976DD7">
        <w:rPr>
          <w:rFonts w:cstheme="minorHAnsi"/>
          <w:sz w:val="24"/>
          <w:szCs w:val="24"/>
        </w:rPr>
        <w:t xml:space="preserve"> a</w:t>
      </w:r>
      <w:r w:rsidR="00ED6A59">
        <w:rPr>
          <w:rFonts w:cstheme="minorHAnsi"/>
          <w:sz w:val="24"/>
          <w:szCs w:val="24"/>
        </w:rPr>
        <w:t>n intimate</w:t>
      </w:r>
      <w:r w:rsidR="00976DD7">
        <w:rPr>
          <w:rFonts w:cstheme="minorHAnsi"/>
          <w:sz w:val="24"/>
          <w:szCs w:val="24"/>
        </w:rPr>
        <w:t xml:space="preserve"> online event </w:t>
      </w:r>
      <w:r w:rsidR="00ED6A59">
        <w:rPr>
          <w:rFonts w:cstheme="minorHAnsi"/>
          <w:sz w:val="24"/>
          <w:szCs w:val="24"/>
        </w:rPr>
        <w:t>with Stephen Fry and Hayley Mills for the Vision Foundation, London’s sight loss charity</w:t>
      </w:r>
      <w:r w:rsidR="008E6349">
        <w:rPr>
          <w:rFonts w:cstheme="minorHAnsi"/>
          <w:sz w:val="24"/>
          <w:szCs w:val="24"/>
        </w:rPr>
        <w:t xml:space="preserve"> on Thursday 25 February 2021. </w:t>
      </w:r>
    </w:p>
    <w:p w14:paraId="5AA04193" w14:textId="77777777" w:rsidR="008E6349" w:rsidRDefault="008E6349" w:rsidP="00375082">
      <w:pPr>
        <w:spacing w:after="0" w:line="240" w:lineRule="auto"/>
        <w:rPr>
          <w:rFonts w:cstheme="minorHAnsi"/>
          <w:sz w:val="24"/>
          <w:szCs w:val="24"/>
        </w:rPr>
      </w:pPr>
    </w:p>
    <w:p w14:paraId="2A380ACA" w14:textId="3ED1FEB6" w:rsidR="00736A36" w:rsidRDefault="00ED6A59" w:rsidP="00375082">
      <w:pPr>
        <w:spacing w:after="0" w:line="240" w:lineRule="auto"/>
        <w:rPr>
          <w:rFonts w:cstheme="minorHAnsi"/>
          <w:sz w:val="24"/>
          <w:szCs w:val="24"/>
        </w:rPr>
      </w:pPr>
      <w:r>
        <w:rPr>
          <w:rFonts w:cstheme="minorHAnsi"/>
          <w:sz w:val="24"/>
          <w:szCs w:val="24"/>
        </w:rPr>
        <w:t>Dame Judi explained how she has learnt to adapt as her eyesight has changed in recent years</w:t>
      </w:r>
      <w:r w:rsidR="008E6349">
        <w:rPr>
          <w:rFonts w:cstheme="minorHAnsi"/>
          <w:sz w:val="24"/>
          <w:szCs w:val="24"/>
        </w:rPr>
        <w:t>:</w:t>
      </w:r>
    </w:p>
    <w:p w14:paraId="58B94C41" w14:textId="491BCCD1" w:rsidR="00ED6A59" w:rsidRPr="00976DD7" w:rsidRDefault="00ED6A59" w:rsidP="00ED6A59">
      <w:pPr>
        <w:spacing w:after="0" w:line="240" w:lineRule="auto"/>
        <w:rPr>
          <w:rFonts w:cstheme="minorHAnsi"/>
          <w:i/>
          <w:iCs/>
          <w:sz w:val="24"/>
          <w:szCs w:val="24"/>
        </w:rPr>
      </w:pPr>
      <w:r w:rsidRPr="00976DD7">
        <w:rPr>
          <w:rFonts w:cstheme="minorHAnsi"/>
          <w:i/>
          <w:iCs/>
          <w:sz w:val="24"/>
          <w:szCs w:val="24"/>
        </w:rPr>
        <w:t>“You find a way of just getting about and getting over the things you find very difficult. I’ve had to find another way of learning lines and things</w:t>
      </w:r>
      <w:r w:rsidR="008E6349">
        <w:rPr>
          <w:rFonts w:cstheme="minorHAnsi"/>
          <w:i/>
          <w:iCs/>
          <w:sz w:val="24"/>
          <w:szCs w:val="24"/>
        </w:rPr>
        <w:t>,</w:t>
      </w:r>
      <w:r w:rsidR="0089313A">
        <w:rPr>
          <w:rFonts w:cstheme="minorHAnsi"/>
          <w:i/>
          <w:iCs/>
          <w:sz w:val="24"/>
          <w:szCs w:val="24"/>
        </w:rPr>
        <w:t xml:space="preserve"> </w:t>
      </w:r>
      <w:r w:rsidRPr="00976DD7">
        <w:rPr>
          <w:rFonts w:cstheme="minorHAnsi"/>
          <w:i/>
          <w:iCs/>
          <w:sz w:val="24"/>
          <w:szCs w:val="24"/>
        </w:rPr>
        <w:t xml:space="preserve">which is having great friends of mine repeat them to me over and over again. </w:t>
      </w:r>
      <w:proofErr w:type="gramStart"/>
      <w:r w:rsidRPr="00976DD7">
        <w:rPr>
          <w:rFonts w:cstheme="minorHAnsi"/>
          <w:i/>
          <w:iCs/>
          <w:sz w:val="24"/>
          <w:szCs w:val="24"/>
        </w:rPr>
        <w:t>So</w:t>
      </w:r>
      <w:proofErr w:type="gramEnd"/>
      <w:r w:rsidRPr="00976DD7">
        <w:rPr>
          <w:rFonts w:cstheme="minorHAnsi"/>
          <w:i/>
          <w:iCs/>
          <w:sz w:val="24"/>
          <w:szCs w:val="24"/>
        </w:rPr>
        <w:t xml:space="preserve"> I have to learn through repetition, and I just hope that people won’t notice too much if all the lines are completely hopeless</w:t>
      </w:r>
      <w:r w:rsidR="008E6349">
        <w:rPr>
          <w:rFonts w:cstheme="minorHAnsi"/>
          <w:i/>
          <w:iCs/>
          <w:sz w:val="24"/>
          <w:szCs w:val="24"/>
        </w:rPr>
        <w:t>!</w:t>
      </w:r>
      <w:r w:rsidRPr="00976DD7">
        <w:rPr>
          <w:rFonts w:cstheme="minorHAnsi"/>
          <w:i/>
          <w:iCs/>
          <w:sz w:val="24"/>
          <w:szCs w:val="24"/>
        </w:rPr>
        <w:t>”</w:t>
      </w:r>
    </w:p>
    <w:p w14:paraId="0736B48D" w14:textId="57AF3AF2" w:rsidR="00ED6A59" w:rsidRDefault="00ED6A59" w:rsidP="00375082">
      <w:pPr>
        <w:spacing w:after="0" w:line="240" w:lineRule="auto"/>
        <w:rPr>
          <w:rFonts w:cstheme="minorHAnsi"/>
          <w:sz w:val="24"/>
          <w:szCs w:val="24"/>
        </w:rPr>
      </w:pPr>
    </w:p>
    <w:p w14:paraId="2B3EF28A" w14:textId="77777777" w:rsidR="00001D20" w:rsidRDefault="00ED6A59" w:rsidP="00ED6A59">
      <w:pPr>
        <w:spacing w:after="0" w:line="240" w:lineRule="auto"/>
        <w:rPr>
          <w:rFonts w:cstheme="minorHAnsi"/>
          <w:sz w:val="24"/>
          <w:szCs w:val="24"/>
        </w:rPr>
      </w:pPr>
      <w:r w:rsidRPr="0002032D">
        <w:rPr>
          <w:rFonts w:cstheme="minorHAnsi"/>
          <w:iCs/>
          <w:sz w:val="24"/>
          <w:szCs w:val="24"/>
        </w:rPr>
        <w:t>Taking Centre Stage</w:t>
      </w:r>
      <w:r w:rsidRPr="00D767AC">
        <w:rPr>
          <w:rFonts w:cstheme="minorHAnsi"/>
          <w:i/>
          <w:sz w:val="24"/>
          <w:szCs w:val="24"/>
        </w:rPr>
        <w:t>,</w:t>
      </w:r>
      <w:r w:rsidRPr="00D767AC">
        <w:rPr>
          <w:rFonts w:cstheme="minorHAnsi"/>
          <w:sz w:val="24"/>
          <w:szCs w:val="24"/>
        </w:rPr>
        <w:t xml:space="preserve"> an exclusive </w:t>
      </w:r>
      <w:r>
        <w:rPr>
          <w:rFonts w:cstheme="minorHAnsi"/>
          <w:sz w:val="24"/>
          <w:szCs w:val="24"/>
        </w:rPr>
        <w:t xml:space="preserve">free </w:t>
      </w:r>
      <w:r w:rsidRPr="00D767AC">
        <w:rPr>
          <w:rFonts w:cstheme="minorHAnsi"/>
          <w:sz w:val="24"/>
          <w:szCs w:val="24"/>
        </w:rPr>
        <w:t>virtual event</w:t>
      </w:r>
      <w:r w:rsidR="00564D40">
        <w:rPr>
          <w:rFonts w:cstheme="minorHAnsi"/>
          <w:sz w:val="24"/>
          <w:szCs w:val="24"/>
        </w:rPr>
        <w:t xml:space="preserve"> which remains accessible until 6pm on Sunday 27 February 2021</w:t>
      </w:r>
      <w:r w:rsidRPr="00D767AC">
        <w:rPr>
          <w:rFonts w:cstheme="minorHAnsi"/>
          <w:sz w:val="24"/>
          <w:szCs w:val="24"/>
        </w:rPr>
        <w:t xml:space="preserve">, </w:t>
      </w:r>
      <w:r>
        <w:rPr>
          <w:rFonts w:cstheme="minorHAnsi"/>
          <w:sz w:val="24"/>
          <w:szCs w:val="24"/>
        </w:rPr>
        <w:t>brought t</w:t>
      </w:r>
      <w:r w:rsidRPr="00D767AC">
        <w:rPr>
          <w:rFonts w:cstheme="minorHAnsi"/>
          <w:sz w:val="24"/>
          <w:szCs w:val="24"/>
        </w:rPr>
        <w:t xml:space="preserve">hree of the biggest names in show business together </w:t>
      </w:r>
      <w:r>
        <w:rPr>
          <w:rFonts w:cstheme="minorHAnsi"/>
          <w:sz w:val="24"/>
          <w:szCs w:val="24"/>
        </w:rPr>
        <w:t>to launch the</w:t>
      </w:r>
      <w:r w:rsidRPr="00D767AC">
        <w:rPr>
          <w:rFonts w:cstheme="minorHAnsi"/>
          <w:sz w:val="24"/>
          <w:szCs w:val="24"/>
        </w:rPr>
        <w:t xml:space="preserve"> Centenary Appeal and 100th anniversary celebrations of the Vision Foundation</w:t>
      </w:r>
      <w:r w:rsidR="00564D40">
        <w:rPr>
          <w:rFonts w:cstheme="minorHAnsi"/>
          <w:sz w:val="24"/>
          <w:szCs w:val="24"/>
        </w:rPr>
        <w:t xml:space="preserve">, one of the favourite charities of the great actor Sir John Mills. </w:t>
      </w:r>
      <w:r w:rsidR="00001D20">
        <w:rPr>
          <w:rFonts w:cstheme="minorHAnsi"/>
          <w:sz w:val="24"/>
          <w:szCs w:val="24"/>
        </w:rPr>
        <w:t xml:space="preserve"> </w:t>
      </w:r>
      <w:r w:rsidR="00564D40">
        <w:rPr>
          <w:rFonts w:cstheme="minorHAnsi"/>
          <w:sz w:val="24"/>
          <w:szCs w:val="24"/>
        </w:rPr>
        <w:t>The evening celebrated Sir John’s long life with his daughter Hayley and two of his closest friends, Dame Judi and Stephen Fry</w:t>
      </w:r>
      <w:r w:rsidR="00001D20">
        <w:rPr>
          <w:rFonts w:cstheme="minorHAnsi"/>
          <w:sz w:val="24"/>
          <w:szCs w:val="24"/>
        </w:rPr>
        <w:t>.</w:t>
      </w:r>
    </w:p>
    <w:p w14:paraId="66616A19" w14:textId="77777777" w:rsidR="00001D20" w:rsidRDefault="00001D20" w:rsidP="00ED6A59">
      <w:pPr>
        <w:spacing w:after="0" w:line="240" w:lineRule="auto"/>
        <w:rPr>
          <w:rFonts w:cstheme="minorHAnsi"/>
          <w:sz w:val="24"/>
          <w:szCs w:val="24"/>
        </w:rPr>
      </w:pPr>
    </w:p>
    <w:p w14:paraId="0F373138" w14:textId="61D29247" w:rsidR="00ED6A59" w:rsidRDefault="00ED6A59" w:rsidP="00ED6A59">
      <w:pPr>
        <w:spacing w:after="0" w:line="240" w:lineRule="auto"/>
        <w:rPr>
          <w:rFonts w:cstheme="minorHAnsi"/>
          <w:sz w:val="24"/>
          <w:szCs w:val="24"/>
        </w:rPr>
      </w:pPr>
      <w:r w:rsidRPr="00D767AC">
        <w:rPr>
          <w:rFonts w:cstheme="minorHAnsi"/>
          <w:sz w:val="24"/>
          <w:szCs w:val="24"/>
        </w:rPr>
        <w:t>For the last 20 years of his life Sir John lived with sight loss</w:t>
      </w:r>
      <w:r>
        <w:rPr>
          <w:rFonts w:cstheme="minorHAnsi"/>
          <w:sz w:val="24"/>
          <w:szCs w:val="24"/>
        </w:rPr>
        <w:t>, caused by macular degeneration</w:t>
      </w:r>
      <w:r w:rsidR="00C06748">
        <w:rPr>
          <w:rFonts w:cstheme="minorHAnsi"/>
          <w:sz w:val="24"/>
          <w:szCs w:val="24"/>
        </w:rPr>
        <w:t xml:space="preserve"> which </w:t>
      </w:r>
      <w:r w:rsidR="00C06748" w:rsidRPr="00976DD7">
        <w:rPr>
          <w:rFonts w:cstheme="minorHAnsi"/>
          <w:sz w:val="24"/>
          <w:szCs w:val="24"/>
        </w:rPr>
        <w:t>is the biggest cause of sight loss in the UK, affecting more than 600,000 people</w:t>
      </w:r>
      <w:r w:rsidR="00B4320A">
        <w:rPr>
          <w:rFonts w:cstheme="minorHAnsi"/>
          <w:sz w:val="24"/>
          <w:szCs w:val="24"/>
        </w:rPr>
        <w:t xml:space="preserve">, </w:t>
      </w:r>
      <w:r w:rsidR="00C06748">
        <w:rPr>
          <w:rFonts w:cstheme="minorHAnsi"/>
          <w:sz w:val="24"/>
          <w:szCs w:val="24"/>
        </w:rPr>
        <w:t>a</w:t>
      </w:r>
      <w:r>
        <w:rPr>
          <w:rFonts w:cstheme="minorHAnsi"/>
          <w:sz w:val="24"/>
          <w:szCs w:val="24"/>
        </w:rPr>
        <w:t xml:space="preserve"> condition Dame Judi</w:t>
      </w:r>
      <w:r w:rsidR="00C06748">
        <w:rPr>
          <w:rFonts w:cstheme="minorHAnsi"/>
          <w:sz w:val="24"/>
          <w:szCs w:val="24"/>
        </w:rPr>
        <w:t xml:space="preserve"> also shares</w:t>
      </w:r>
      <w:r>
        <w:rPr>
          <w:rFonts w:cstheme="minorHAnsi"/>
          <w:sz w:val="24"/>
          <w:szCs w:val="24"/>
        </w:rPr>
        <w:t xml:space="preserve">: </w:t>
      </w:r>
      <w:r w:rsidRPr="00D767AC">
        <w:rPr>
          <w:rFonts w:cstheme="minorHAnsi"/>
          <w:sz w:val="24"/>
          <w:szCs w:val="24"/>
        </w:rPr>
        <w:t xml:space="preserve"> </w:t>
      </w:r>
    </w:p>
    <w:p w14:paraId="78752DE0" w14:textId="77777777" w:rsidR="00ED6A59" w:rsidRDefault="00ED6A59" w:rsidP="00375082">
      <w:pPr>
        <w:spacing w:after="0" w:line="240" w:lineRule="auto"/>
        <w:rPr>
          <w:rFonts w:cstheme="minorHAnsi"/>
          <w:sz w:val="24"/>
          <w:szCs w:val="24"/>
        </w:rPr>
      </w:pPr>
    </w:p>
    <w:p w14:paraId="1DEF7EB2" w14:textId="77777777" w:rsidR="00001D20" w:rsidRDefault="00ED6A59" w:rsidP="00C06748">
      <w:pPr>
        <w:spacing w:after="0" w:line="240" w:lineRule="auto"/>
        <w:rPr>
          <w:rFonts w:cstheme="minorHAnsi"/>
          <w:i/>
          <w:iCs/>
          <w:sz w:val="24"/>
          <w:szCs w:val="24"/>
        </w:rPr>
      </w:pPr>
      <w:r w:rsidRPr="00976DD7">
        <w:rPr>
          <w:rFonts w:cstheme="minorHAnsi"/>
          <w:i/>
          <w:iCs/>
          <w:sz w:val="24"/>
          <w:szCs w:val="24"/>
        </w:rPr>
        <w:t xml:space="preserve">“My mother had it as well and now </w:t>
      </w:r>
      <w:proofErr w:type="spellStart"/>
      <w:r w:rsidRPr="00976DD7">
        <w:rPr>
          <w:rFonts w:cstheme="minorHAnsi"/>
          <w:i/>
          <w:iCs/>
          <w:sz w:val="24"/>
          <w:szCs w:val="24"/>
        </w:rPr>
        <w:t>Finty</w:t>
      </w:r>
      <w:proofErr w:type="spellEnd"/>
      <w:r w:rsidRPr="00976DD7">
        <w:rPr>
          <w:rFonts w:cstheme="minorHAnsi"/>
          <w:i/>
          <w:iCs/>
          <w:sz w:val="24"/>
          <w:szCs w:val="24"/>
        </w:rPr>
        <w:t xml:space="preserve">, my daughter, goes and has her eyes checked. It is intensely irritating. But it does enable you to do one thing and that is that you have to get very close to people before you can recognise who they are. During lockdown I made a film with Ken Branagh and I was up close addressing people wearing masks during rehearsals, nothing to do with any scene I’m in. </w:t>
      </w:r>
      <w:r w:rsidR="009556C0" w:rsidRPr="00976DD7">
        <w:rPr>
          <w:rFonts w:cstheme="minorHAnsi"/>
          <w:i/>
          <w:iCs/>
          <w:sz w:val="24"/>
          <w:szCs w:val="24"/>
        </w:rPr>
        <w:t>It’s</w:t>
      </w:r>
      <w:r w:rsidRPr="00976DD7">
        <w:rPr>
          <w:rFonts w:cstheme="minorHAnsi"/>
          <w:i/>
          <w:iCs/>
          <w:sz w:val="24"/>
          <w:szCs w:val="24"/>
        </w:rPr>
        <w:t xml:space="preserve"> kind of exquisite if you can do that and that’s the good side of it, and you have to look at that side of it.”</w:t>
      </w:r>
      <w:r w:rsidR="00001D20">
        <w:rPr>
          <w:rFonts w:cstheme="minorHAnsi"/>
          <w:i/>
          <w:iCs/>
          <w:sz w:val="24"/>
          <w:szCs w:val="24"/>
        </w:rPr>
        <w:t xml:space="preserve"> </w:t>
      </w:r>
    </w:p>
    <w:p w14:paraId="247C1B92" w14:textId="77777777" w:rsidR="00001D20" w:rsidRDefault="00001D20" w:rsidP="00C06748">
      <w:pPr>
        <w:spacing w:after="0" w:line="240" w:lineRule="auto"/>
        <w:rPr>
          <w:rFonts w:cstheme="minorHAnsi"/>
          <w:i/>
          <w:iCs/>
          <w:sz w:val="24"/>
          <w:szCs w:val="24"/>
        </w:rPr>
      </w:pPr>
    </w:p>
    <w:p w14:paraId="628D2BA4" w14:textId="15CF8AA9" w:rsidR="00C06748" w:rsidRPr="00976DD7" w:rsidRDefault="00001D20" w:rsidP="00C06748">
      <w:pPr>
        <w:spacing w:after="0" w:line="240" w:lineRule="auto"/>
        <w:rPr>
          <w:rFonts w:cstheme="minorHAnsi"/>
          <w:i/>
          <w:iCs/>
          <w:sz w:val="24"/>
          <w:szCs w:val="24"/>
        </w:rPr>
      </w:pPr>
      <w:r>
        <w:rPr>
          <w:rFonts w:cstheme="minorHAnsi"/>
          <w:iCs/>
          <w:sz w:val="24"/>
          <w:szCs w:val="24"/>
        </w:rPr>
        <w:t xml:space="preserve">She continued, </w:t>
      </w:r>
      <w:r w:rsidR="00C06748" w:rsidRPr="00976DD7">
        <w:rPr>
          <w:rFonts w:cstheme="minorHAnsi"/>
          <w:i/>
          <w:iCs/>
          <w:sz w:val="24"/>
          <w:szCs w:val="24"/>
        </w:rPr>
        <w:t>“</w:t>
      </w:r>
      <w:r w:rsidR="0089313A">
        <w:rPr>
          <w:rFonts w:cstheme="minorHAnsi"/>
          <w:i/>
          <w:iCs/>
          <w:sz w:val="24"/>
          <w:szCs w:val="24"/>
        </w:rPr>
        <w:t>…</w:t>
      </w:r>
      <w:r w:rsidR="00C06748" w:rsidRPr="00976DD7">
        <w:rPr>
          <w:rFonts w:cstheme="minorHAnsi"/>
          <w:i/>
          <w:iCs/>
          <w:sz w:val="24"/>
          <w:szCs w:val="24"/>
        </w:rPr>
        <w:t>somebody you know very well</w:t>
      </w:r>
      <w:r w:rsidR="009B07E6">
        <w:rPr>
          <w:rFonts w:cstheme="minorHAnsi"/>
          <w:i/>
          <w:iCs/>
          <w:sz w:val="24"/>
          <w:szCs w:val="24"/>
        </w:rPr>
        <w:t>,</w:t>
      </w:r>
      <w:r w:rsidR="00C06748" w:rsidRPr="00976DD7">
        <w:rPr>
          <w:rFonts w:cstheme="minorHAnsi"/>
          <w:i/>
          <w:iCs/>
          <w:sz w:val="24"/>
          <w:szCs w:val="24"/>
        </w:rPr>
        <w:t xml:space="preserve"> you can walk straight past them and not know who they are, that’s tricky, and learning lines. But you adapt to it. And I don’t want it to interfere.”</w:t>
      </w:r>
    </w:p>
    <w:p w14:paraId="30ED2C2E" w14:textId="2557ED56" w:rsidR="00976DD7" w:rsidRDefault="00976DD7" w:rsidP="00375082">
      <w:pPr>
        <w:spacing w:after="0" w:line="240" w:lineRule="auto"/>
        <w:rPr>
          <w:rFonts w:cstheme="minorHAnsi"/>
          <w:sz w:val="24"/>
          <w:szCs w:val="24"/>
        </w:rPr>
      </w:pPr>
    </w:p>
    <w:p w14:paraId="50A86145" w14:textId="6D64D6C5" w:rsidR="00C06748" w:rsidRPr="00D767AC" w:rsidRDefault="00C06748" w:rsidP="00C06748">
      <w:pPr>
        <w:spacing w:after="0" w:line="240" w:lineRule="auto"/>
        <w:rPr>
          <w:rFonts w:cstheme="minorHAnsi"/>
          <w:sz w:val="24"/>
          <w:szCs w:val="24"/>
        </w:rPr>
      </w:pPr>
      <w:r w:rsidRPr="0002032D">
        <w:rPr>
          <w:rFonts w:cstheme="minorHAnsi"/>
          <w:iCs/>
          <w:sz w:val="24"/>
          <w:szCs w:val="24"/>
        </w:rPr>
        <w:t>Taking Centre Stage</w:t>
      </w:r>
      <w:r w:rsidRPr="00D767AC">
        <w:rPr>
          <w:rFonts w:cstheme="minorHAnsi"/>
          <w:sz w:val="24"/>
          <w:szCs w:val="24"/>
        </w:rPr>
        <w:t xml:space="preserve"> </w:t>
      </w:r>
      <w:r>
        <w:rPr>
          <w:rFonts w:cstheme="minorHAnsi"/>
          <w:sz w:val="24"/>
          <w:szCs w:val="24"/>
        </w:rPr>
        <w:t>is</w:t>
      </w:r>
      <w:r w:rsidRPr="00D767AC">
        <w:rPr>
          <w:rFonts w:cstheme="minorHAnsi"/>
          <w:sz w:val="24"/>
          <w:szCs w:val="24"/>
        </w:rPr>
        <w:t xml:space="preserve"> the first in the Vision Foundation’s </w:t>
      </w:r>
      <w:r w:rsidRPr="00C45CE1">
        <w:rPr>
          <w:rFonts w:cstheme="minorHAnsi"/>
          <w:sz w:val="24"/>
          <w:szCs w:val="24"/>
        </w:rPr>
        <w:t xml:space="preserve">Sight </w:t>
      </w:r>
      <w:r w:rsidR="00B4320A">
        <w:rPr>
          <w:rFonts w:cstheme="minorHAnsi"/>
          <w:sz w:val="24"/>
          <w:szCs w:val="24"/>
        </w:rPr>
        <w:t>L</w:t>
      </w:r>
      <w:r w:rsidRPr="00C45CE1">
        <w:rPr>
          <w:rFonts w:cstheme="minorHAnsi"/>
          <w:sz w:val="24"/>
          <w:szCs w:val="24"/>
        </w:rPr>
        <w:t xml:space="preserve">oss in the </w:t>
      </w:r>
      <w:r w:rsidR="00B4320A">
        <w:rPr>
          <w:rFonts w:cstheme="minorHAnsi"/>
          <w:sz w:val="24"/>
          <w:szCs w:val="24"/>
        </w:rPr>
        <w:t>S</w:t>
      </w:r>
      <w:r w:rsidRPr="00C45CE1">
        <w:rPr>
          <w:rFonts w:cstheme="minorHAnsi"/>
          <w:sz w:val="24"/>
          <w:szCs w:val="24"/>
        </w:rPr>
        <w:t>potlight</w:t>
      </w:r>
      <w:r w:rsidRPr="00D767AC">
        <w:rPr>
          <w:rFonts w:cstheme="minorHAnsi"/>
          <w:sz w:val="24"/>
          <w:szCs w:val="24"/>
        </w:rPr>
        <w:t xml:space="preserve"> </w:t>
      </w:r>
      <w:r>
        <w:rPr>
          <w:rFonts w:cstheme="minorHAnsi"/>
          <w:sz w:val="24"/>
          <w:szCs w:val="24"/>
        </w:rPr>
        <w:t xml:space="preserve">centenary </w:t>
      </w:r>
      <w:r w:rsidRPr="00D767AC">
        <w:rPr>
          <w:rFonts w:cstheme="minorHAnsi"/>
          <w:sz w:val="24"/>
          <w:szCs w:val="24"/>
        </w:rPr>
        <w:t>series of events</w:t>
      </w:r>
      <w:r w:rsidR="00B039C9">
        <w:rPr>
          <w:rFonts w:cstheme="minorHAnsi"/>
          <w:sz w:val="24"/>
          <w:szCs w:val="24"/>
        </w:rPr>
        <w:t>.</w:t>
      </w:r>
      <w:r w:rsidRPr="00D767AC">
        <w:rPr>
          <w:rFonts w:cstheme="minorHAnsi"/>
          <w:sz w:val="24"/>
          <w:szCs w:val="24"/>
        </w:rPr>
        <w:t xml:space="preserve"> </w:t>
      </w:r>
      <w:r w:rsidR="00B039C9">
        <w:rPr>
          <w:rFonts w:cstheme="minorHAnsi"/>
          <w:sz w:val="24"/>
          <w:szCs w:val="24"/>
        </w:rPr>
        <w:t>O</w:t>
      </w:r>
      <w:r w:rsidRPr="00D767AC">
        <w:rPr>
          <w:rFonts w:cstheme="minorHAnsi"/>
          <w:sz w:val="24"/>
          <w:szCs w:val="24"/>
        </w:rPr>
        <w:t xml:space="preserve">ver the coming </w:t>
      </w:r>
      <w:r>
        <w:rPr>
          <w:rFonts w:cstheme="minorHAnsi"/>
          <w:sz w:val="24"/>
          <w:szCs w:val="24"/>
        </w:rPr>
        <w:t>year</w:t>
      </w:r>
      <w:r w:rsidRPr="00D767AC">
        <w:rPr>
          <w:rFonts w:cstheme="minorHAnsi"/>
          <w:sz w:val="24"/>
          <w:szCs w:val="24"/>
        </w:rPr>
        <w:t xml:space="preserve"> </w:t>
      </w:r>
      <w:r w:rsidR="00B039C9">
        <w:rPr>
          <w:rFonts w:cstheme="minorHAnsi"/>
          <w:sz w:val="24"/>
          <w:szCs w:val="24"/>
        </w:rPr>
        <w:t>the charity is</w:t>
      </w:r>
      <w:r w:rsidRPr="00D767AC">
        <w:rPr>
          <w:rFonts w:cstheme="minorHAnsi"/>
          <w:sz w:val="24"/>
          <w:szCs w:val="24"/>
        </w:rPr>
        <w:t xml:space="preserve"> bring</w:t>
      </w:r>
      <w:r w:rsidR="00B039C9">
        <w:rPr>
          <w:rFonts w:cstheme="minorHAnsi"/>
          <w:sz w:val="24"/>
          <w:szCs w:val="24"/>
        </w:rPr>
        <w:t>ing</w:t>
      </w:r>
      <w:r w:rsidRPr="00D767AC">
        <w:rPr>
          <w:rFonts w:cstheme="minorHAnsi"/>
          <w:sz w:val="24"/>
          <w:szCs w:val="24"/>
        </w:rPr>
        <w:t xml:space="preserve"> together high</w:t>
      </w:r>
      <w:r>
        <w:rPr>
          <w:rFonts w:cstheme="minorHAnsi"/>
          <w:sz w:val="24"/>
          <w:szCs w:val="24"/>
        </w:rPr>
        <w:t>-</w:t>
      </w:r>
      <w:r w:rsidRPr="00D767AC">
        <w:rPr>
          <w:rFonts w:cstheme="minorHAnsi"/>
          <w:sz w:val="24"/>
          <w:szCs w:val="24"/>
        </w:rPr>
        <w:t>profile people from different industries and areas of life to challenge misconceptions and explore ways to remove the barriers to work faced by blind and partially sighted people.</w:t>
      </w:r>
    </w:p>
    <w:p w14:paraId="3938BC9B" w14:textId="7755BB27" w:rsidR="00C06748" w:rsidRDefault="00C06748" w:rsidP="00375082">
      <w:pPr>
        <w:spacing w:after="0" w:line="240" w:lineRule="auto"/>
        <w:rPr>
          <w:rFonts w:cstheme="minorHAnsi"/>
          <w:sz w:val="24"/>
          <w:szCs w:val="24"/>
        </w:rPr>
      </w:pPr>
    </w:p>
    <w:p w14:paraId="2EF9B251" w14:textId="3C3A9DAD" w:rsidR="00C06748" w:rsidRDefault="00C06748" w:rsidP="00375082">
      <w:pPr>
        <w:spacing w:after="0" w:line="240" w:lineRule="auto"/>
        <w:rPr>
          <w:rFonts w:cstheme="minorHAnsi"/>
          <w:sz w:val="24"/>
          <w:szCs w:val="24"/>
        </w:rPr>
      </w:pPr>
      <w:r>
        <w:rPr>
          <w:rFonts w:cstheme="minorHAnsi"/>
          <w:sz w:val="24"/>
          <w:szCs w:val="24"/>
        </w:rPr>
        <w:t>Blind and partially sighted people face a double challenge when seeking work – first, the practical impact of their visual impairment, and second,</w:t>
      </w:r>
      <w:r w:rsidRPr="00D767AC">
        <w:rPr>
          <w:rFonts w:cstheme="minorHAnsi"/>
          <w:sz w:val="24"/>
          <w:szCs w:val="24"/>
        </w:rPr>
        <w:t xml:space="preserve"> </w:t>
      </w:r>
      <w:r>
        <w:rPr>
          <w:rFonts w:cstheme="minorHAnsi"/>
          <w:sz w:val="24"/>
          <w:szCs w:val="24"/>
        </w:rPr>
        <w:t xml:space="preserve">the misunderstanding and </w:t>
      </w:r>
      <w:r w:rsidRPr="00D767AC">
        <w:rPr>
          <w:rFonts w:cstheme="minorHAnsi"/>
          <w:sz w:val="24"/>
          <w:szCs w:val="24"/>
        </w:rPr>
        <w:t>stigma that prevents</w:t>
      </w:r>
      <w:r>
        <w:rPr>
          <w:rFonts w:cstheme="minorHAnsi"/>
          <w:sz w:val="24"/>
          <w:szCs w:val="24"/>
        </w:rPr>
        <w:t xml:space="preserve"> potential employers from seeing past the disability.</w:t>
      </w:r>
      <w:r w:rsidRPr="00D767AC">
        <w:rPr>
          <w:rFonts w:cstheme="minorHAnsi"/>
          <w:sz w:val="24"/>
          <w:szCs w:val="24"/>
        </w:rPr>
        <w:t xml:space="preserve"> </w:t>
      </w:r>
      <w:r>
        <w:rPr>
          <w:rFonts w:cstheme="minorHAnsi"/>
          <w:sz w:val="24"/>
          <w:szCs w:val="24"/>
        </w:rPr>
        <w:t>The result is that only one in ten blind people were in work,</w:t>
      </w:r>
      <w:r w:rsidRPr="00B14ACD">
        <w:rPr>
          <w:rFonts w:ascii="Tahoma" w:hAnsi="Tahoma" w:cs="Tahoma"/>
        </w:rPr>
        <w:t xml:space="preserve"> </w:t>
      </w:r>
      <w:r w:rsidRPr="00375082">
        <w:rPr>
          <w:rFonts w:cstheme="minorHAnsi"/>
          <w:sz w:val="24"/>
          <w:szCs w:val="24"/>
        </w:rPr>
        <w:t>compared to 8 in 10 sighted people</w:t>
      </w:r>
      <w:r>
        <w:rPr>
          <w:rFonts w:ascii="Tahoma" w:hAnsi="Tahoma" w:cs="Tahoma"/>
        </w:rPr>
        <w:t>,</w:t>
      </w:r>
      <w:r w:rsidRPr="00D767AC">
        <w:rPr>
          <w:rFonts w:cstheme="minorHAnsi"/>
          <w:sz w:val="24"/>
          <w:szCs w:val="24"/>
        </w:rPr>
        <w:t xml:space="preserve"> </w:t>
      </w:r>
      <w:r>
        <w:rPr>
          <w:rFonts w:cstheme="minorHAnsi"/>
          <w:sz w:val="24"/>
          <w:szCs w:val="24"/>
        </w:rPr>
        <w:t>even before the</w:t>
      </w:r>
      <w:r w:rsidRPr="00D767AC">
        <w:rPr>
          <w:rFonts w:cstheme="minorHAnsi"/>
          <w:sz w:val="24"/>
          <w:szCs w:val="24"/>
        </w:rPr>
        <w:t xml:space="preserve"> job market </w:t>
      </w:r>
      <w:r>
        <w:rPr>
          <w:rFonts w:cstheme="minorHAnsi"/>
          <w:sz w:val="24"/>
          <w:szCs w:val="24"/>
        </w:rPr>
        <w:t>was</w:t>
      </w:r>
      <w:r w:rsidRPr="00D767AC">
        <w:rPr>
          <w:rFonts w:cstheme="minorHAnsi"/>
          <w:sz w:val="24"/>
          <w:szCs w:val="24"/>
        </w:rPr>
        <w:t xml:space="preserve"> hit by the global pandemic. </w:t>
      </w:r>
      <w:r>
        <w:rPr>
          <w:rFonts w:cstheme="minorHAnsi"/>
          <w:sz w:val="24"/>
          <w:szCs w:val="24"/>
        </w:rPr>
        <w:t>T</w:t>
      </w:r>
      <w:r w:rsidRPr="00D767AC">
        <w:rPr>
          <w:rFonts w:cstheme="minorHAnsi"/>
          <w:sz w:val="24"/>
          <w:szCs w:val="24"/>
        </w:rPr>
        <w:t xml:space="preserve">he </w:t>
      </w:r>
      <w:r>
        <w:rPr>
          <w:rFonts w:cstheme="minorHAnsi"/>
          <w:sz w:val="24"/>
          <w:szCs w:val="24"/>
        </w:rPr>
        <w:t>Vision Foundation</w:t>
      </w:r>
      <w:r w:rsidRPr="00D767AC">
        <w:rPr>
          <w:rFonts w:cstheme="minorHAnsi"/>
          <w:sz w:val="24"/>
          <w:szCs w:val="24"/>
        </w:rPr>
        <w:t xml:space="preserve"> believes this is an unacceptable statistic.</w:t>
      </w:r>
    </w:p>
    <w:p w14:paraId="1E6C9430" w14:textId="77777777" w:rsidR="00ED6A59" w:rsidRDefault="00ED6A59" w:rsidP="00375082">
      <w:pPr>
        <w:spacing w:after="0" w:line="240" w:lineRule="auto"/>
        <w:rPr>
          <w:rFonts w:cstheme="minorHAnsi"/>
          <w:sz w:val="24"/>
          <w:szCs w:val="24"/>
        </w:rPr>
      </w:pPr>
    </w:p>
    <w:p w14:paraId="60F80466" w14:textId="2FB95550" w:rsidR="00C06748" w:rsidRDefault="00C06748" w:rsidP="00C06748">
      <w:pPr>
        <w:spacing w:after="0" w:line="240" w:lineRule="auto"/>
        <w:rPr>
          <w:rFonts w:cstheme="minorHAnsi"/>
          <w:sz w:val="24"/>
          <w:szCs w:val="24"/>
        </w:rPr>
      </w:pPr>
      <w:r>
        <w:rPr>
          <w:rFonts w:cstheme="minorHAnsi"/>
          <w:sz w:val="24"/>
          <w:szCs w:val="24"/>
        </w:rPr>
        <w:lastRenderedPageBreak/>
        <w:t xml:space="preserve">As a Senior Vice President of the Vision Foundation Sir John Mills brought attention and support for the charity’s work through his huge network of friends and industry contacts, which his daughter Hayley Mills remembers as being hugely important to him: </w:t>
      </w:r>
    </w:p>
    <w:p w14:paraId="5F138692" w14:textId="77777777" w:rsidR="007941BE" w:rsidRDefault="007941BE" w:rsidP="00375082">
      <w:pPr>
        <w:spacing w:after="0" w:line="240" w:lineRule="auto"/>
        <w:rPr>
          <w:rFonts w:cstheme="minorHAnsi"/>
          <w:sz w:val="24"/>
          <w:szCs w:val="24"/>
        </w:rPr>
      </w:pPr>
    </w:p>
    <w:p w14:paraId="3ACD2C2A" w14:textId="24B73523" w:rsidR="00A1128E" w:rsidRPr="00375082" w:rsidRDefault="00B074F6" w:rsidP="00375082">
      <w:pPr>
        <w:spacing w:after="0" w:line="240" w:lineRule="auto"/>
      </w:pPr>
      <w:r>
        <w:rPr>
          <w:i/>
          <w:iCs/>
          <w:sz w:val="24"/>
          <w:szCs w:val="24"/>
        </w:rPr>
        <w:t xml:space="preserve">“My father supported the Vision Foundation long before he lost his sight because he cared so passionately about those less fortunate than others.  He knew people listened when he </w:t>
      </w:r>
      <w:proofErr w:type="gramStart"/>
      <w:r>
        <w:rPr>
          <w:i/>
          <w:iCs/>
          <w:sz w:val="24"/>
          <w:szCs w:val="24"/>
        </w:rPr>
        <w:t>spoke</w:t>
      </w:r>
      <w:proofErr w:type="gramEnd"/>
      <w:r>
        <w:rPr>
          <w:i/>
          <w:iCs/>
          <w:sz w:val="24"/>
          <w:szCs w:val="24"/>
        </w:rPr>
        <w:t xml:space="preserve"> and he could command the attention of an audience.  He used that incredible power and opportunity to make a difference.  And </w:t>
      </w:r>
      <w:proofErr w:type="gramStart"/>
      <w:r>
        <w:rPr>
          <w:i/>
          <w:iCs/>
          <w:sz w:val="24"/>
          <w:szCs w:val="24"/>
        </w:rPr>
        <w:t>of course</w:t>
      </w:r>
      <w:proofErr w:type="gramEnd"/>
      <w:r>
        <w:rPr>
          <w:i/>
          <w:iCs/>
          <w:sz w:val="24"/>
          <w:szCs w:val="24"/>
        </w:rPr>
        <w:t xml:space="preserve"> when he lost his own sight that became even more powerful.  I wanted to be a part of this event, and support the Vision Foundation, because my father’s work isn’t yet done.  So</w:t>
      </w:r>
      <w:r w:rsidR="00BC4345">
        <w:rPr>
          <w:i/>
          <w:iCs/>
          <w:sz w:val="24"/>
          <w:szCs w:val="24"/>
        </w:rPr>
        <w:t>,</w:t>
      </w:r>
      <w:r>
        <w:rPr>
          <w:i/>
          <w:iCs/>
          <w:sz w:val="24"/>
          <w:szCs w:val="24"/>
        </w:rPr>
        <w:t xml:space="preserve"> in his memory, I want to keep this camera rolling.”</w:t>
      </w:r>
    </w:p>
    <w:p w14:paraId="178F57F0" w14:textId="77777777" w:rsidR="00071DAF" w:rsidRDefault="00071DAF" w:rsidP="00375082">
      <w:pPr>
        <w:spacing w:after="0" w:line="240" w:lineRule="auto"/>
        <w:rPr>
          <w:rFonts w:cstheme="minorHAnsi"/>
          <w:sz w:val="24"/>
          <w:szCs w:val="24"/>
        </w:rPr>
      </w:pPr>
    </w:p>
    <w:p w14:paraId="52721054" w14:textId="6C08432B" w:rsidR="00375082" w:rsidRDefault="00F67BA5" w:rsidP="00BC4345">
      <w:pPr>
        <w:spacing w:after="0" w:line="240" w:lineRule="auto"/>
        <w:rPr>
          <w:sz w:val="24"/>
          <w:szCs w:val="24"/>
        </w:rPr>
      </w:pPr>
      <w:r>
        <w:rPr>
          <w:rFonts w:cstheme="minorHAnsi"/>
          <w:sz w:val="24"/>
          <w:szCs w:val="24"/>
        </w:rPr>
        <w:t>The Vision Foundation is aiming to raise 1 million pounds during its centenary year to invest in projects supporting blind and partially sighted people into work as well as working with employers to break down the barriers visually impaired people face in the workplace.</w:t>
      </w:r>
      <w:r w:rsidR="00703324">
        <w:rPr>
          <w:rFonts w:cstheme="minorHAnsi"/>
          <w:sz w:val="24"/>
          <w:szCs w:val="24"/>
        </w:rPr>
        <w:t xml:space="preserve"> </w:t>
      </w:r>
      <w:bookmarkStart w:id="0" w:name="_Hlk63936117"/>
      <w:r w:rsidR="00C9779B">
        <w:rPr>
          <w:sz w:val="24"/>
          <w:szCs w:val="24"/>
        </w:rPr>
        <w:t>Vision Foundation Chief Executive Olivia Curno</w:t>
      </w:r>
      <w:r>
        <w:rPr>
          <w:sz w:val="24"/>
          <w:szCs w:val="24"/>
        </w:rPr>
        <w:t xml:space="preserve"> says</w:t>
      </w:r>
      <w:r w:rsidR="00264FDE">
        <w:rPr>
          <w:sz w:val="24"/>
          <w:szCs w:val="24"/>
        </w:rPr>
        <w:t>,</w:t>
      </w:r>
      <w:r w:rsidR="00C9779B">
        <w:rPr>
          <w:sz w:val="24"/>
          <w:szCs w:val="24"/>
        </w:rPr>
        <w:t xml:space="preserve"> “</w:t>
      </w:r>
      <w:r w:rsidR="00375082" w:rsidRPr="0002032D">
        <w:rPr>
          <w:i/>
          <w:iCs/>
          <w:sz w:val="24"/>
          <w:szCs w:val="24"/>
        </w:rPr>
        <w:t xml:space="preserve">Like so many, </w:t>
      </w:r>
      <w:r w:rsidR="00B4320A">
        <w:rPr>
          <w:i/>
          <w:iCs/>
          <w:sz w:val="24"/>
          <w:szCs w:val="24"/>
        </w:rPr>
        <w:t xml:space="preserve">Dame Judi Dench </w:t>
      </w:r>
      <w:r w:rsidR="00375082" w:rsidRPr="0002032D">
        <w:rPr>
          <w:i/>
          <w:iCs/>
          <w:sz w:val="24"/>
          <w:szCs w:val="24"/>
        </w:rPr>
        <w:t>manage</w:t>
      </w:r>
      <w:r w:rsidR="00B4320A">
        <w:rPr>
          <w:i/>
          <w:iCs/>
          <w:sz w:val="24"/>
          <w:szCs w:val="24"/>
        </w:rPr>
        <w:t>s</w:t>
      </w:r>
      <w:r w:rsidR="00375082" w:rsidRPr="0002032D">
        <w:rPr>
          <w:i/>
          <w:iCs/>
          <w:sz w:val="24"/>
          <w:szCs w:val="24"/>
        </w:rPr>
        <w:t xml:space="preserve"> a very successful career alongside h</w:t>
      </w:r>
      <w:r w:rsidR="00FE3B5D">
        <w:rPr>
          <w:i/>
          <w:iCs/>
          <w:sz w:val="24"/>
          <w:szCs w:val="24"/>
        </w:rPr>
        <w:t>er</w:t>
      </w:r>
      <w:r w:rsidR="00375082" w:rsidRPr="0002032D">
        <w:rPr>
          <w:i/>
          <w:iCs/>
          <w:sz w:val="24"/>
          <w:szCs w:val="24"/>
        </w:rPr>
        <w:t xml:space="preserve"> sight loss</w:t>
      </w:r>
      <w:r w:rsidR="00FE3B5D">
        <w:rPr>
          <w:i/>
          <w:iCs/>
          <w:sz w:val="24"/>
          <w:szCs w:val="24"/>
        </w:rPr>
        <w:t>.</w:t>
      </w:r>
      <w:r w:rsidR="00375082" w:rsidRPr="0002032D">
        <w:rPr>
          <w:i/>
          <w:iCs/>
          <w:sz w:val="24"/>
          <w:szCs w:val="24"/>
        </w:rPr>
        <w:t xml:space="preserve"> </w:t>
      </w:r>
      <w:r w:rsidR="00FE3B5D">
        <w:rPr>
          <w:i/>
          <w:iCs/>
          <w:sz w:val="24"/>
          <w:szCs w:val="24"/>
        </w:rPr>
        <w:t>It’s</w:t>
      </w:r>
      <w:r w:rsidR="00375082" w:rsidRPr="0002032D">
        <w:rPr>
          <w:i/>
          <w:iCs/>
          <w:sz w:val="24"/>
          <w:szCs w:val="24"/>
        </w:rPr>
        <w:t xml:space="preserve"> possible because people recognise h</w:t>
      </w:r>
      <w:r w:rsidR="00FE3B5D">
        <w:rPr>
          <w:i/>
          <w:iCs/>
          <w:sz w:val="24"/>
          <w:szCs w:val="24"/>
        </w:rPr>
        <w:t>er</w:t>
      </w:r>
      <w:r w:rsidR="00375082" w:rsidRPr="0002032D">
        <w:rPr>
          <w:i/>
          <w:iCs/>
          <w:sz w:val="24"/>
          <w:szCs w:val="24"/>
        </w:rPr>
        <w:t xml:space="preserve"> expertise</w:t>
      </w:r>
      <w:r w:rsidR="00FE3B5D">
        <w:rPr>
          <w:i/>
          <w:iCs/>
          <w:sz w:val="24"/>
          <w:szCs w:val="24"/>
        </w:rPr>
        <w:t>, star quality</w:t>
      </w:r>
      <w:r w:rsidR="00375082" w:rsidRPr="0002032D">
        <w:rPr>
          <w:i/>
          <w:iCs/>
          <w:sz w:val="24"/>
          <w:szCs w:val="24"/>
        </w:rPr>
        <w:t xml:space="preserve"> and talent each time </w:t>
      </w:r>
      <w:r w:rsidR="00FE3B5D">
        <w:rPr>
          <w:i/>
          <w:iCs/>
          <w:sz w:val="24"/>
          <w:szCs w:val="24"/>
        </w:rPr>
        <w:t>she</w:t>
      </w:r>
      <w:r w:rsidR="00375082" w:rsidRPr="0002032D">
        <w:rPr>
          <w:i/>
          <w:iCs/>
          <w:sz w:val="24"/>
          <w:szCs w:val="24"/>
        </w:rPr>
        <w:t xml:space="preserve"> step</w:t>
      </w:r>
      <w:r w:rsidR="00FE3B5D">
        <w:rPr>
          <w:i/>
          <w:iCs/>
          <w:sz w:val="24"/>
          <w:szCs w:val="24"/>
        </w:rPr>
        <w:t>s</w:t>
      </w:r>
      <w:r w:rsidR="00375082" w:rsidRPr="0002032D">
        <w:rPr>
          <w:i/>
          <w:iCs/>
          <w:sz w:val="24"/>
          <w:szCs w:val="24"/>
        </w:rPr>
        <w:t xml:space="preserve"> on to </w:t>
      </w:r>
      <w:r w:rsidR="00CB66F0" w:rsidRPr="0002032D">
        <w:rPr>
          <w:i/>
          <w:iCs/>
          <w:sz w:val="24"/>
          <w:szCs w:val="24"/>
        </w:rPr>
        <w:t>set and</w:t>
      </w:r>
      <w:r w:rsidR="00375082" w:rsidRPr="0002032D">
        <w:rPr>
          <w:i/>
          <w:iCs/>
          <w:sz w:val="24"/>
          <w:szCs w:val="24"/>
        </w:rPr>
        <w:t xml:space="preserve"> ma</w:t>
      </w:r>
      <w:r w:rsidR="00FE3B5D">
        <w:rPr>
          <w:i/>
          <w:iCs/>
          <w:sz w:val="24"/>
          <w:szCs w:val="24"/>
        </w:rPr>
        <w:t>ke</w:t>
      </w:r>
      <w:r w:rsidR="00375082" w:rsidRPr="0002032D">
        <w:rPr>
          <w:i/>
          <w:iCs/>
          <w:sz w:val="24"/>
          <w:szCs w:val="24"/>
        </w:rPr>
        <w:t xml:space="preserve"> small adjustments and adaptations so </w:t>
      </w:r>
      <w:r w:rsidR="00FE3B5D">
        <w:rPr>
          <w:i/>
          <w:iCs/>
          <w:sz w:val="24"/>
          <w:szCs w:val="24"/>
        </w:rPr>
        <w:t>she can</w:t>
      </w:r>
      <w:r w:rsidR="00375082" w:rsidRPr="0002032D">
        <w:rPr>
          <w:i/>
          <w:iCs/>
          <w:sz w:val="24"/>
          <w:szCs w:val="24"/>
        </w:rPr>
        <w:t xml:space="preserve"> continue in the job </w:t>
      </w:r>
      <w:r w:rsidR="00024922">
        <w:rPr>
          <w:i/>
          <w:iCs/>
          <w:sz w:val="24"/>
          <w:szCs w:val="24"/>
        </w:rPr>
        <w:t>she</w:t>
      </w:r>
      <w:r w:rsidR="00FE3B5D">
        <w:rPr>
          <w:i/>
          <w:iCs/>
          <w:sz w:val="24"/>
          <w:szCs w:val="24"/>
        </w:rPr>
        <w:t xml:space="preserve"> </w:t>
      </w:r>
      <w:proofErr w:type="gramStart"/>
      <w:r w:rsidR="00FE3B5D">
        <w:rPr>
          <w:i/>
          <w:iCs/>
          <w:sz w:val="24"/>
          <w:szCs w:val="24"/>
        </w:rPr>
        <w:t>loves</w:t>
      </w:r>
      <w:proofErr w:type="gramEnd"/>
      <w:r w:rsidR="00FE3B5D">
        <w:rPr>
          <w:i/>
          <w:iCs/>
          <w:sz w:val="24"/>
          <w:szCs w:val="24"/>
        </w:rPr>
        <w:t xml:space="preserve"> and we all love watching</w:t>
      </w:r>
      <w:r w:rsidR="00375082" w:rsidRPr="0002032D">
        <w:rPr>
          <w:i/>
          <w:iCs/>
          <w:sz w:val="24"/>
          <w:szCs w:val="24"/>
        </w:rPr>
        <w:t>.”</w:t>
      </w:r>
      <w:r w:rsidR="00375082">
        <w:rPr>
          <w:sz w:val="24"/>
          <w:szCs w:val="24"/>
        </w:rPr>
        <w:t xml:space="preserve"> </w:t>
      </w:r>
    </w:p>
    <w:p w14:paraId="1AB0D52B" w14:textId="77777777" w:rsidR="00BC4345" w:rsidRDefault="00BC4345" w:rsidP="0002032D">
      <w:pPr>
        <w:spacing w:after="0" w:line="240" w:lineRule="auto"/>
        <w:rPr>
          <w:sz w:val="24"/>
          <w:szCs w:val="24"/>
        </w:rPr>
      </w:pPr>
    </w:p>
    <w:p w14:paraId="1672C973" w14:textId="12AC5665" w:rsidR="00375082" w:rsidRPr="0002032D" w:rsidRDefault="00375082" w:rsidP="0002032D">
      <w:pPr>
        <w:spacing w:after="0" w:line="240" w:lineRule="auto"/>
        <w:rPr>
          <w:i/>
          <w:iCs/>
          <w:sz w:val="24"/>
          <w:szCs w:val="24"/>
        </w:rPr>
      </w:pPr>
      <w:r w:rsidRPr="0002032D">
        <w:rPr>
          <w:i/>
          <w:iCs/>
          <w:sz w:val="24"/>
          <w:szCs w:val="24"/>
        </w:rPr>
        <w:t xml:space="preserve">“The stigma of blindness is still the single biggest thing that stands in the way of blind and partially sighted people finding work. The Vision Foundation is determined to stop this waste of talent and potential.” </w:t>
      </w:r>
      <w:r w:rsidRPr="00C45CE1">
        <w:rPr>
          <w:iCs/>
          <w:sz w:val="24"/>
          <w:szCs w:val="24"/>
        </w:rPr>
        <w:t>She continues,</w:t>
      </w:r>
      <w:r w:rsidRPr="0002032D">
        <w:rPr>
          <w:i/>
          <w:iCs/>
          <w:sz w:val="24"/>
          <w:szCs w:val="24"/>
        </w:rPr>
        <w:t xml:space="preserve"> “In 2021, our one hundredth year, there is a huge opportunity. The pandemic has shown us how working practices </w:t>
      </w:r>
      <w:r w:rsidRPr="00375082">
        <w:rPr>
          <w:i/>
          <w:iCs/>
          <w:sz w:val="24"/>
          <w:szCs w:val="24"/>
        </w:rPr>
        <w:t>can</w:t>
      </w:r>
      <w:r w:rsidRPr="0002032D">
        <w:rPr>
          <w:i/>
          <w:iCs/>
          <w:sz w:val="24"/>
          <w:szCs w:val="24"/>
        </w:rPr>
        <w:t xml:space="preserve"> adapt overnight</w:t>
      </w:r>
      <w:r w:rsidR="00CB66F0">
        <w:rPr>
          <w:i/>
          <w:iCs/>
          <w:sz w:val="24"/>
          <w:szCs w:val="24"/>
        </w:rPr>
        <w:t xml:space="preserve"> and </w:t>
      </w:r>
      <w:r w:rsidRPr="0002032D">
        <w:rPr>
          <w:i/>
          <w:iCs/>
          <w:sz w:val="24"/>
          <w:szCs w:val="24"/>
        </w:rPr>
        <w:t xml:space="preserve">how flexible employers </w:t>
      </w:r>
      <w:r w:rsidRPr="00375082">
        <w:rPr>
          <w:i/>
          <w:iCs/>
          <w:sz w:val="24"/>
          <w:szCs w:val="24"/>
        </w:rPr>
        <w:t xml:space="preserve">can </w:t>
      </w:r>
      <w:r w:rsidRPr="0002032D">
        <w:rPr>
          <w:i/>
          <w:iCs/>
          <w:sz w:val="24"/>
          <w:szCs w:val="24"/>
        </w:rPr>
        <w:t xml:space="preserve">be. We must harness this mindset to ensure that as we return and rebuild, we include and empower.” </w:t>
      </w:r>
    </w:p>
    <w:bookmarkEnd w:id="0"/>
    <w:p w14:paraId="47DB8F24" w14:textId="5CF4701F" w:rsidR="008F780E" w:rsidRDefault="008F780E" w:rsidP="0002032D">
      <w:pPr>
        <w:spacing w:after="0" w:line="240" w:lineRule="auto"/>
        <w:rPr>
          <w:rFonts w:cstheme="minorHAnsi"/>
          <w:sz w:val="24"/>
          <w:szCs w:val="24"/>
        </w:rPr>
      </w:pPr>
    </w:p>
    <w:p w14:paraId="287E45E1" w14:textId="4CF82F89" w:rsidR="00E8163B" w:rsidRDefault="00E8163B" w:rsidP="0002032D">
      <w:pPr>
        <w:spacing w:after="0" w:line="240" w:lineRule="auto"/>
        <w:rPr>
          <w:rFonts w:cstheme="minorHAnsi"/>
          <w:sz w:val="24"/>
          <w:szCs w:val="24"/>
        </w:rPr>
      </w:pPr>
      <w:r w:rsidRPr="00264FDE">
        <w:rPr>
          <w:rFonts w:cstheme="minorHAnsi"/>
          <w:iCs/>
          <w:sz w:val="24"/>
          <w:szCs w:val="24"/>
        </w:rPr>
        <w:t>Taking Centre Stage</w:t>
      </w:r>
      <w:r>
        <w:rPr>
          <w:rFonts w:cstheme="minorHAnsi"/>
          <w:sz w:val="24"/>
          <w:szCs w:val="24"/>
        </w:rPr>
        <w:t xml:space="preserve"> </w:t>
      </w:r>
      <w:r w:rsidR="00264FDE">
        <w:rPr>
          <w:rFonts w:cstheme="minorHAnsi"/>
          <w:sz w:val="24"/>
          <w:szCs w:val="24"/>
        </w:rPr>
        <w:t>also features</w:t>
      </w:r>
      <w:r>
        <w:rPr>
          <w:rFonts w:cstheme="minorHAnsi"/>
          <w:sz w:val="24"/>
          <w:szCs w:val="24"/>
        </w:rPr>
        <w:t xml:space="preserve"> nine</w:t>
      </w:r>
      <w:r w:rsidR="00264FDE">
        <w:rPr>
          <w:rFonts w:cstheme="minorHAnsi"/>
          <w:sz w:val="24"/>
          <w:szCs w:val="24"/>
        </w:rPr>
        <w:t>-</w:t>
      </w:r>
      <w:r>
        <w:rPr>
          <w:rFonts w:cstheme="minorHAnsi"/>
          <w:sz w:val="24"/>
          <w:szCs w:val="24"/>
        </w:rPr>
        <w:t>year</w:t>
      </w:r>
      <w:r w:rsidR="00264FDE">
        <w:rPr>
          <w:rFonts w:cstheme="minorHAnsi"/>
          <w:sz w:val="24"/>
          <w:szCs w:val="24"/>
        </w:rPr>
        <w:t>-</w:t>
      </w:r>
      <w:r>
        <w:rPr>
          <w:rFonts w:cstheme="minorHAnsi"/>
          <w:sz w:val="24"/>
          <w:szCs w:val="24"/>
        </w:rPr>
        <w:t>old Eleanor Stollery</w:t>
      </w:r>
      <w:r w:rsidR="00264FDE">
        <w:rPr>
          <w:rFonts w:cstheme="minorHAnsi"/>
          <w:sz w:val="24"/>
          <w:szCs w:val="24"/>
        </w:rPr>
        <w:t xml:space="preserve"> (and her parents Tim and Kelly)</w:t>
      </w:r>
      <w:r>
        <w:rPr>
          <w:rFonts w:cstheme="minorHAnsi"/>
          <w:sz w:val="24"/>
          <w:szCs w:val="24"/>
        </w:rPr>
        <w:t>, a young blind actress who played Tiny Tim</w:t>
      </w:r>
      <w:r w:rsidR="00264FDE">
        <w:rPr>
          <w:rFonts w:cstheme="minorHAnsi"/>
          <w:sz w:val="24"/>
          <w:szCs w:val="24"/>
        </w:rPr>
        <w:t xml:space="preserve">, </w:t>
      </w:r>
      <w:r>
        <w:rPr>
          <w:rFonts w:cstheme="minorHAnsi"/>
          <w:sz w:val="24"/>
          <w:szCs w:val="24"/>
        </w:rPr>
        <w:t>as one of four characters sharing the role</w:t>
      </w:r>
      <w:r w:rsidR="00264FDE">
        <w:rPr>
          <w:rFonts w:cstheme="minorHAnsi"/>
          <w:sz w:val="24"/>
          <w:szCs w:val="24"/>
        </w:rPr>
        <w:t>,</w:t>
      </w:r>
      <w:r>
        <w:rPr>
          <w:rFonts w:cstheme="minorHAnsi"/>
          <w:sz w:val="24"/>
          <w:szCs w:val="24"/>
        </w:rPr>
        <w:t xml:space="preserve"> in the </w:t>
      </w:r>
      <w:proofErr w:type="gramStart"/>
      <w:r>
        <w:rPr>
          <w:rFonts w:cstheme="minorHAnsi"/>
          <w:sz w:val="24"/>
          <w:szCs w:val="24"/>
        </w:rPr>
        <w:t>recent</w:t>
      </w:r>
      <w:r w:rsidR="00703324">
        <w:rPr>
          <w:rFonts w:cstheme="minorHAnsi"/>
          <w:sz w:val="24"/>
          <w:szCs w:val="24"/>
        </w:rPr>
        <w:t xml:space="preserve"> </w:t>
      </w:r>
      <w:r>
        <w:rPr>
          <w:rFonts w:cstheme="minorHAnsi"/>
          <w:sz w:val="24"/>
          <w:szCs w:val="24"/>
        </w:rPr>
        <w:t xml:space="preserve"> production</w:t>
      </w:r>
      <w:proofErr w:type="gramEnd"/>
      <w:r>
        <w:rPr>
          <w:rFonts w:cstheme="minorHAnsi"/>
          <w:sz w:val="24"/>
          <w:szCs w:val="24"/>
        </w:rPr>
        <w:t xml:space="preserve"> of </w:t>
      </w:r>
      <w:r>
        <w:rPr>
          <w:rFonts w:cstheme="minorHAnsi"/>
          <w:i/>
          <w:sz w:val="24"/>
          <w:szCs w:val="24"/>
        </w:rPr>
        <w:t>A Christmas Carol</w:t>
      </w:r>
      <w:r w:rsidR="00703324">
        <w:rPr>
          <w:rFonts w:cstheme="minorHAnsi"/>
          <w:i/>
          <w:sz w:val="24"/>
          <w:szCs w:val="24"/>
        </w:rPr>
        <w:t xml:space="preserve"> </w:t>
      </w:r>
      <w:r w:rsidR="00703324" w:rsidRPr="00703324">
        <w:rPr>
          <w:rFonts w:cstheme="minorHAnsi"/>
          <w:iCs/>
          <w:sz w:val="24"/>
          <w:szCs w:val="24"/>
        </w:rPr>
        <w:t>at</w:t>
      </w:r>
      <w:r w:rsidR="00703324">
        <w:rPr>
          <w:rFonts w:cstheme="minorHAnsi"/>
          <w:sz w:val="24"/>
          <w:szCs w:val="24"/>
        </w:rPr>
        <w:t xml:space="preserve"> The Old Vic</w:t>
      </w:r>
      <w:r w:rsidR="00E06C94">
        <w:rPr>
          <w:rFonts w:cstheme="minorHAnsi"/>
          <w:sz w:val="24"/>
          <w:szCs w:val="24"/>
        </w:rPr>
        <w:t xml:space="preserve"> in London</w:t>
      </w:r>
      <w:r>
        <w:rPr>
          <w:rFonts w:cstheme="minorHAnsi"/>
          <w:sz w:val="24"/>
          <w:szCs w:val="24"/>
        </w:rPr>
        <w:t>.</w:t>
      </w:r>
    </w:p>
    <w:p w14:paraId="63B1790C" w14:textId="77777777" w:rsidR="00E8163B" w:rsidRPr="00D767AC" w:rsidRDefault="00E8163B" w:rsidP="0002032D">
      <w:pPr>
        <w:spacing w:after="0" w:line="240" w:lineRule="auto"/>
        <w:rPr>
          <w:rFonts w:cstheme="minorHAnsi"/>
          <w:sz w:val="24"/>
          <w:szCs w:val="24"/>
        </w:rPr>
      </w:pPr>
    </w:p>
    <w:p w14:paraId="12A01C24" w14:textId="7EBD8C7B" w:rsidR="003F3BA1" w:rsidRDefault="00426673" w:rsidP="00375082">
      <w:pPr>
        <w:spacing w:after="0" w:line="240" w:lineRule="auto"/>
        <w:rPr>
          <w:rFonts w:cstheme="minorHAnsi"/>
          <w:sz w:val="24"/>
          <w:szCs w:val="24"/>
        </w:rPr>
      </w:pPr>
      <w:r w:rsidRPr="00CB66F0">
        <w:rPr>
          <w:rFonts w:cstheme="minorHAnsi"/>
          <w:iCs/>
          <w:sz w:val="24"/>
          <w:szCs w:val="24"/>
        </w:rPr>
        <w:t>Taking Centre Stage</w:t>
      </w:r>
      <w:r w:rsidR="00122CEC" w:rsidRPr="00D767AC">
        <w:rPr>
          <w:rFonts w:cstheme="minorHAnsi"/>
          <w:sz w:val="24"/>
          <w:szCs w:val="24"/>
        </w:rPr>
        <w:t xml:space="preserve"> </w:t>
      </w:r>
      <w:r w:rsidR="00C06748">
        <w:rPr>
          <w:rFonts w:cstheme="minorHAnsi"/>
          <w:sz w:val="24"/>
          <w:szCs w:val="24"/>
        </w:rPr>
        <w:t>is available online until</w:t>
      </w:r>
      <w:r w:rsidRPr="00D767AC">
        <w:rPr>
          <w:rFonts w:cstheme="minorHAnsi"/>
          <w:sz w:val="24"/>
          <w:szCs w:val="24"/>
        </w:rPr>
        <w:t xml:space="preserve"> </w:t>
      </w:r>
      <w:r w:rsidR="00D76DF9" w:rsidRPr="0002032D">
        <w:rPr>
          <w:rFonts w:cstheme="minorHAnsi"/>
          <w:sz w:val="24"/>
          <w:szCs w:val="24"/>
        </w:rPr>
        <w:t>6.</w:t>
      </w:r>
      <w:r w:rsidR="00C06748">
        <w:rPr>
          <w:rFonts w:cstheme="minorHAnsi"/>
          <w:sz w:val="24"/>
          <w:szCs w:val="24"/>
        </w:rPr>
        <w:t>00</w:t>
      </w:r>
      <w:r w:rsidR="00D76DF9" w:rsidRPr="0002032D">
        <w:rPr>
          <w:rFonts w:cstheme="minorHAnsi"/>
          <w:sz w:val="24"/>
          <w:szCs w:val="24"/>
        </w:rPr>
        <w:t xml:space="preserve">pm </w:t>
      </w:r>
      <w:r w:rsidR="00122CEC" w:rsidRPr="00D767AC">
        <w:rPr>
          <w:rFonts w:cstheme="minorHAnsi"/>
          <w:sz w:val="24"/>
          <w:szCs w:val="24"/>
        </w:rPr>
        <w:t xml:space="preserve">on </w:t>
      </w:r>
      <w:r w:rsidR="00C06748">
        <w:rPr>
          <w:rFonts w:cstheme="minorHAnsi"/>
          <w:sz w:val="24"/>
          <w:szCs w:val="24"/>
        </w:rPr>
        <w:t>Sunday</w:t>
      </w:r>
      <w:r w:rsidRPr="00D767AC">
        <w:rPr>
          <w:rFonts w:cstheme="minorHAnsi"/>
          <w:sz w:val="24"/>
          <w:szCs w:val="24"/>
        </w:rPr>
        <w:t xml:space="preserve"> 2</w:t>
      </w:r>
      <w:r w:rsidR="00C06748">
        <w:rPr>
          <w:rFonts w:cstheme="minorHAnsi"/>
          <w:sz w:val="24"/>
          <w:szCs w:val="24"/>
        </w:rPr>
        <w:t>7</w:t>
      </w:r>
      <w:r w:rsidRPr="00D767AC">
        <w:rPr>
          <w:rFonts w:cstheme="minorHAnsi"/>
          <w:sz w:val="24"/>
          <w:szCs w:val="24"/>
        </w:rPr>
        <w:t xml:space="preserve"> February 2021. </w:t>
      </w:r>
      <w:r w:rsidR="00CB1EF3" w:rsidRPr="00D767AC">
        <w:rPr>
          <w:rFonts w:cstheme="minorHAnsi"/>
          <w:sz w:val="24"/>
          <w:szCs w:val="24"/>
        </w:rPr>
        <w:t>T</w:t>
      </w:r>
      <w:r w:rsidR="00A345C6" w:rsidRPr="00D767AC">
        <w:rPr>
          <w:rFonts w:cstheme="minorHAnsi"/>
          <w:sz w:val="24"/>
          <w:szCs w:val="24"/>
        </w:rPr>
        <w:t xml:space="preserve">o </w:t>
      </w:r>
      <w:r w:rsidR="00C06748">
        <w:rPr>
          <w:rFonts w:cstheme="minorHAnsi"/>
          <w:sz w:val="24"/>
          <w:szCs w:val="24"/>
        </w:rPr>
        <w:t>find out more</w:t>
      </w:r>
      <w:r w:rsidR="003F3BA1">
        <w:rPr>
          <w:rFonts w:cstheme="minorHAnsi"/>
          <w:sz w:val="24"/>
          <w:szCs w:val="24"/>
        </w:rPr>
        <w:t xml:space="preserve"> please follow:</w:t>
      </w:r>
      <w:r w:rsidR="00A345C6" w:rsidRPr="00D767AC">
        <w:rPr>
          <w:rFonts w:cstheme="minorHAnsi"/>
          <w:sz w:val="24"/>
          <w:szCs w:val="24"/>
        </w:rPr>
        <w:t xml:space="preserve"> </w:t>
      </w:r>
      <w:hyperlink r:id="rId9" w:history="1">
        <w:r w:rsidR="003F3BA1" w:rsidRPr="0063593E">
          <w:rPr>
            <w:rStyle w:val="Hyperlink"/>
            <w:rFonts w:cstheme="minorHAnsi"/>
            <w:sz w:val="24"/>
            <w:szCs w:val="24"/>
          </w:rPr>
          <w:t>https://www.visionfoundation.org.uk/spotlight</w:t>
        </w:r>
      </w:hyperlink>
    </w:p>
    <w:p w14:paraId="2195107E" w14:textId="5CC9E61A" w:rsidR="00386257" w:rsidRDefault="003D21C1" w:rsidP="00375082">
      <w:pPr>
        <w:spacing w:after="0" w:line="240" w:lineRule="auto"/>
        <w:rPr>
          <w:rFonts w:cstheme="minorHAnsi"/>
          <w:b/>
          <w:bCs/>
          <w:sz w:val="24"/>
          <w:szCs w:val="24"/>
        </w:rPr>
      </w:pPr>
      <w:r w:rsidRPr="0002032D">
        <w:rPr>
          <w:rFonts w:cstheme="minorHAnsi"/>
          <w:b/>
          <w:bCs/>
          <w:sz w:val="24"/>
          <w:szCs w:val="24"/>
        </w:rPr>
        <w:t xml:space="preserve">Ends </w:t>
      </w:r>
      <w:r w:rsidR="00CB66F0" w:rsidRPr="0002032D">
        <w:rPr>
          <w:rFonts w:cstheme="minorHAnsi"/>
          <w:b/>
          <w:bCs/>
          <w:sz w:val="24"/>
          <w:szCs w:val="24"/>
        </w:rPr>
        <w:t>here.</w:t>
      </w:r>
    </w:p>
    <w:p w14:paraId="0306E8D0" w14:textId="77777777" w:rsidR="00264FDE" w:rsidRDefault="00264FDE" w:rsidP="00375082">
      <w:pPr>
        <w:spacing w:after="0" w:line="240" w:lineRule="auto"/>
        <w:rPr>
          <w:rFonts w:cstheme="minorHAnsi"/>
          <w:sz w:val="24"/>
          <w:szCs w:val="24"/>
        </w:rPr>
      </w:pPr>
    </w:p>
    <w:p w14:paraId="5487E5A1" w14:textId="1241C2F7" w:rsidR="00071DAF" w:rsidRDefault="00071DAF" w:rsidP="00375082">
      <w:pPr>
        <w:spacing w:after="0" w:line="240" w:lineRule="auto"/>
        <w:rPr>
          <w:rStyle w:val="Hyperlink"/>
          <w:rFonts w:cstheme="minorHAnsi"/>
          <w:sz w:val="24"/>
          <w:szCs w:val="24"/>
        </w:rPr>
      </w:pPr>
      <w:r w:rsidRPr="00364F90">
        <w:rPr>
          <w:rFonts w:cstheme="minorHAnsi"/>
          <w:sz w:val="24"/>
          <w:szCs w:val="24"/>
        </w:rPr>
        <w:t>For further information and interviews, please contact Mark Ellis, the Vision Foundation’s H</w:t>
      </w:r>
      <w:r w:rsidRPr="00CB5090">
        <w:rPr>
          <w:rFonts w:cstheme="minorHAnsi"/>
          <w:sz w:val="24"/>
          <w:szCs w:val="24"/>
        </w:rPr>
        <w:t xml:space="preserve">ead of Communications on </w:t>
      </w:r>
      <w:r w:rsidR="00BC4345" w:rsidRPr="00C45CE1">
        <w:rPr>
          <w:rFonts w:eastAsiaTheme="minorEastAsia"/>
          <w:noProof/>
          <w:sz w:val="24"/>
          <w:szCs w:val="24"/>
          <w:lang w:eastAsia="en-GB"/>
        </w:rPr>
        <w:t>020 7620 4961</w:t>
      </w:r>
      <w:r w:rsidR="00BC4345">
        <w:rPr>
          <w:rFonts w:eastAsiaTheme="minorEastAsia"/>
          <w:noProof/>
          <w:lang w:eastAsia="en-GB"/>
        </w:rPr>
        <w:t xml:space="preserve"> or</w:t>
      </w:r>
      <w:r w:rsidRPr="00D767AC">
        <w:rPr>
          <w:rFonts w:cstheme="minorHAnsi"/>
          <w:sz w:val="24"/>
          <w:szCs w:val="24"/>
        </w:rPr>
        <w:t xml:space="preserve"> </w:t>
      </w:r>
      <w:hyperlink r:id="rId10" w:history="1">
        <w:r w:rsidRPr="000E7E69">
          <w:rPr>
            <w:rStyle w:val="Hyperlink"/>
            <w:rFonts w:cstheme="minorHAnsi"/>
            <w:sz w:val="24"/>
            <w:szCs w:val="24"/>
          </w:rPr>
          <w:t>MEllis@visionfoundation.org.uk</w:t>
        </w:r>
      </w:hyperlink>
    </w:p>
    <w:p w14:paraId="7FE13DCA" w14:textId="77777777" w:rsidR="00264FDE" w:rsidRDefault="00264FDE" w:rsidP="00375082">
      <w:pPr>
        <w:spacing w:after="0" w:line="240" w:lineRule="auto"/>
        <w:rPr>
          <w:rFonts w:cstheme="minorHAnsi"/>
          <w:sz w:val="24"/>
          <w:szCs w:val="24"/>
        </w:rPr>
      </w:pPr>
    </w:p>
    <w:p w14:paraId="5EC2F674" w14:textId="77777777" w:rsidR="00B01EF0" w:rsidRDefault="00B01EF0" w:rsidP="00B01EF0">
      <w:pPr>
        <w:spacing w:after="0" w:line="240" w:lineRule="auto"/>
        <w:rPr>
          <w:rFonts w:cstheme="minorHAnsi"/>
          <w:b/>
          <w:bCs/>
          <w:sz w:val="24"/>
          <w:szCs w:val="24"/>
        </w:rPr>
      </w:pPr>
      <w:r w:rsidRPr="005876F9">
        <w:rPr>
          <w:rFonts w:cstheme="minorHAnsi"/>
          <w:b/>
          <w:bCs/>
          <w:sz w:val="24"/>
          <w:szCs w:val="24"/>
        </w:rPr>
        <w:t xml:space="preserve">Video clips featuring Dame Judi Dench, Hayley Mills and Stephen Fry available at this link: </w:t>
      </w:r>
      <w:hyperlink r:id="rId11" w:history="1">
        <w:r w:rsidRPr="00D0729E">
          <w:rPr>
            <w:rStyle w:val="Hyperlink"/>
            <w:rFonts w:cstheme="minorHAnsi"/>
            <w:b/>
            <w:bCs/>
            <w:sz w:val="24"/>
            <w:szCs w:val="24"/>
          </w:rPr>
          <w:t>https://www.dropbox.com/sh/ok2hy6cdjnnr2s0/AAB8uW9eSv20b5JNiNAh65swa?dl=0</w:t>
        </w:r>
      </w:hyperlink>
    </w:p>
    <w:p w14:paraId="536FFA8B" w14:textId="655F96BA" w:rsidR="00B01EF0" w:rsidRPr="00B01EF0" w:rsidRDefault="00B01EF0" w:rsidP="00375082">
      <w:pPr>
        <w:spacing w:after="0" w:line="240" w:lineRule="auto"/>
        <w:rPr>
          <w:rFonts w:cstheme="minorHAnsi"/>
          <w:b/>
          <w:bCs/>
          <w:sz w:val="24"/>
          <w:szCs w:val="24"/>
        </w:rPr>
      </w:pPr>
      <w:r w:rsidRPr="00B01EF0">
        <w:rPr>
          <w:rFonts w:cstheme="minorHAnsi"/>
          <w:b/>
          <w:bCs/>
          <w:sz w:val="24"/>
          <w:szCs w:val="24"/>
        </w:rPr>
        <w:t>Video clips:</w:t>
      </w:r>
    </w:p>
    <w:p w14:paraId="020FF1E7" w14:textId="37942DB3" w:rsidR="00B01EF0" w:rsidRDefault="00E8163B" w:rsidP="00B01EF0">
      <w:pPr>
        <w:pStyle w:val="ListParagraph"/>
        <w:numPr>
          <w:ilvl w:val="0"/>
          <w:numId w:val="3"/>
        </w:numPr>
        <w:spacing w:line="240" w:lineRule="auto"/>
        <w:rPr>
          <w:rFonts w:asciiTheme="minorHAnsi" w:hAnsiTheme="minorHAnsi" w:cstheme="minorHAnsi"/>
          <w:sz w:val="24"/>
          <w:szCs w:val="24"/>
        </w:rPr>
      </w:pPr>
      <w:r>
        <w:rPr>
          <w:rFonts w:asciiTheme="minorHAnsi" w:hAnsiTheme="minorHAnsi" w:cstheme="minorHAnsi"/>
          <w:sz w:val="24"/>
          <w:szCs w:val="24"/>
        </w:rPr>
        <w:t xml:space="preserve">01 </w:t>
      </w:r>
      <w:r w:rsidR="00B01EF0">
        <w:rPr>
          <w:rFonts w:asciiTheme="minorHAnsi" w:hAnsiTheme="minorHAnsi" w:cstheme="minorHAnsi"/>
          <w:sz w:val="24"/>
          <w:szCs w:val="24"/>
        </w:rPr>
        <w:t xml:space="preserve">Dame Judi Dench </w:t>
      </w:r>
      <w:r>
        <w:rPr>
          <w:rFonts w:asciiTheme="minorHAnsi" w:hAnsiTheme="minorHAnsi" w:cstheme="minorHAnsi"/>
          <w:sz w:val="24"/>
          <w:szCs w:val="24"/>
        </w:rPr>
        <w:t>–</w:t>
      </w:r>
      <w:r w:rsidR="00B01EF0">
        <w:rPr>
          <w:rFonts w:asciiTheme="minorHAnsi" w:hAnsiTheme="minorHAnsi" w:cstheme="minorHAnsi"/>
          <w:sz w:val="24"/>
          <w:szCs w:val="24"/>
        </w:rPr>
        <w:t xml:space="preserve"> </w:t>
      </w:r>
      <w:r>
        <w:rPr>
          <w:rFonts w:asciiTheme="minorHAnsi" w:hAnsiTheme="minorHAnsi" w:cstheme="minorHAnsi"/>
          <w:sz w:val="24"/>
          <w:szCs w:val="24"/>
        </w:rPr>
        <w:t>age-related macular degeneration</w:t>
      </w:r>
    </w:p>
    <w:p w14:paraId="34A1B6DC" w14:textId="77A6D9DF" w:rsidR="00E8163B" w:rsidRDefault="00E8163B" w:rsidP="00E8163B">
      <w:pPr>
        <w:pStyle w:val="ListParagraph"/>
        <w:numPr>
          <w:ilvl w:val="0"/>
          <w:numId w:val="3"/>
        </w:numPr>
        <w:spacing w:line="240" w:lineRule="auto"/>
        <w:rPr>
          <w:rFonts w:asciiTheme="minorHAnsi" w:hAnsiTheme="minorHAnsi" w:cstheme="minorHAnsi"/>
          <w:sz w:val="24"/>
          <w:szCs w:val="24"/>
        </w:rPr>
      </w:pPr>
      <w:r>
        <w:rPr>
          <w:rFonts w:asciiTheme="minorHAnsi" w:hAnsiTheme="minorHAnsi" w:cstheme="minorHAnsi"/>
          <w:sz w:val="24"/>
          <w:szCs w:val="24"/>
        </w:rPr>
        <w:t xml:space="preserve">02 Dame Judi Dench – doing the Winter’s </w:t>
      </w:r>
      <w:proofErr w:type="gramStart"/>
      <w:r>
        <w:rPr>
          <w:rFonts w:asciiTheme="minorHAnsi" w:hAnsiTheme="minorHAnsi" w:cstheme="minorHAnsi"/>
          <w:sz w:val="24"/>
          <w:szCs w:val="24"/>
        </w:rPr>
        <w:t>Tale</w:t>
      </w:r>
      <w:proofErr w:type="gramEnd"/>
    </w:p>
    <w:p w14:paraId="0844ACEF" w14:textId="1AA6B42B" w:rsidR="00E8163B" w:rsidRPr="00E8163B" w:rsidRDefault="00E8163B" w:rsidP="00E8163B">
      <w:pPr>
        <w:pStyle w:val="ListParagraph"/>
        <w:numPr>
          <w:ilvl w:val="0"/>
          <w:numId w:val="3"/>
        </w:numPr>
        <w:spacing w:line="240" w:lineRule="auto"/>
        <w:rPr>
          <w:rFonts w:asciiTheme="minorHAnsi" w:hAnsiTheme="minorHAnsi" w:cstheme="minorHAnsi"/>
          <w:sz w:val="24"/>
          <w:szCs w:val="24"/>
        </w:rPr>
      </w:pPr>
      <w:r>
        <w:rPr>
          <w:rFonts w:asciiTheme="minorHAnsi" w:hAnsiTheme="minorHAnsi" w:cstheme="minorHAnsi"/>
          <w:sz w:val="24"/>
          <w:szCs w:val="24"/>
        </w:rPr>
        <w:t xml:space="preserve">03 Dame Judi Dench – learning new </w:t>
      </w:r>
      <w:proofErr w:type="gramStart"/>
      <w:r>
        <w:rPr>
          <w:rFonts w:asciiTheme="minorHAnsi" w:hAnsiTheme="minorHAnsi" w:cstheme="minorHAnsi"/>
          <w:sz w:val="24"/>
          <w:szCs w:val="24"/>
        </w:rPr>
        <w:t>ways</w:t>
      </w:r>
      <w:proofErr w:type="gramEnd"/>
    </w:p>
    <w:p w14:paraId="6864E144" w14:textId="77777777" w:rsidR="00E8163B" w:rsidRPr="00E8163B" w:rsidRDefault="00E8163B" w:rsidP="00E57261">
      <w:pPr>
        <w:pStyle w:val="ListParagraph"/>
        <w:numPr>
          <w:ilvl w:val="0"/>
          <w:numId w:val="3"/>
        </w:numPr>
        <w:spacing w:line="240" w:lineRule="auto"/>
        <w:rPr>
          <w:rFonts w:cstheme="minorHAnsi"/>
          <w:sz w:val="24"/>
          <w:szCs w:val="24"/>
        </w:rPr>
      </w:pPr>
      <w:r w:rsidRPr="00E8163B">
        <w:rPr>
          <w:rFonts w:asciiTheme="minorHAnsi" w:hAnsiTheme="minorHAnsi" w:cstheme="minorHAnsi"/>
          <w:sz w:val="24"/>
          <w:szCs w:val="24"/>
        </w:rPr>
        <w:t xml:space="preserve">04 Stephen Fry - Noel Coward discovered John </w:t>
      </w:r>
      <w:proofErr w:type="gramStart"/>
      <w:r w:rsidRPr="00E8163B">
        <w:rPr>
          <w:rFonts w:asciiTheme="minorHAnsi" w:hAnsiTheme="minorHAnsi" w:cstheme="minorHAnsi"/>
          <w:sz w:val="24"/>
          <w:szCs w:val="24"/>
        </w:rPr>
        <w:t>Mills</w:t>
      </w:r>
      <w:proofErr w:type="gramEnd"/>
    </w:p>
    <w:p w14:paraId="50FFCEF8" w14:textId="77777777" w:rsidR="00264FDE" w:rsidRDefault="00E8163B" w:rsidP="00E8163B">
      <w:pPr>
        <w:spacing w:after="0" w:line="240" w:lineRule="auto"/>
        <w:rPr>
          <w:rFonts w:cstheme="minorHAnsi"/>
          <w:sz w:val="24"/>
          <w:szCs w:val="24"/>
        </w:rPr>
      </w:pPr>
      <w:r>
        <w:rPr>
          <w:rFonts w:cstheme="minorHAnsi"/>
          <w:sz w:val="24"/>
          <w:szCs w:val="24"/>
        </w:rPr>
        <w:t>All clips feature Dame Judi Dench, Stephen Fry and Hayley Mills</w:t>
      </w:r>
      <w:r w:rsidR="00264FDE">
        <w:rPr>
          <w:rFonts w:cstheme="minorHAnsi"/>
          <w:sz w:val="24"/>
          <w:szCs w:val="24"/>
        </w:rPr>
        <w:t xml:space="preserve"> </w:t>
      </w:r>
    </w:p>
    <w:p w14:paraId="14EB6663" w14:textId="5DB6552F" w:rsidR="00E8163B" w:rsidRDefault="00E8163B" w:rsidP="00E8163B">
      <w:pPr>
        <w:spacing w:after="0" w:line="240" w:lineRule="auto"/>
        <w:rPr>
          <w:rFonts w:cstheme="minorHAnsi"/>
          <w:sz w:val="24"/>
          <w:szCs w:val="24"/>
        </w:rPr>
      </w:pPr>
      <w:r>
        <w:rPr>
          <w:rFonts w:cstheme="minorHAnsi"/>
          <w:sz w:val="24"/>
          <w:szCs w:val="24"/>
        </w:rPr>
        <w:t xml:space="preserve">(Clip 03 also features </w:t>
      </w:r>
      <w:r w:rsidR="00703324">
        <w:rPr>
          <w:rFonts w:cstheme="minorHAnsi"/>
          <w:sz w:val="24"/>
          <w:szCs w:val="24"/>
        </w:rPr>
        <w:t>nine</w:t>
      </w:r>
      <w:r>
        <w:rPr>
          <w:rFonts w:cstheme="minorHAnsi"/>
          <w:sz w:val="24"/>
          <w:szCs w:val="24"/>
        </w:rPr>
        <w:t xml:space="preserve">-year-old Eleanor Stollery </w:t>
      </w:r>
      <w:r w:rsidR="00264FDE">
        <w:rPr>
          <w:rFonts w:cstheme="minorHAnsi"/>
          <w:sz w:val="24"/>
          <w:szCs w:val="24"/>
        </w:rPr>
        <w:t>with</w:t>
      </w:r>
      <w:r>
        <w:rPr>
          <w:rFonts w:cstheme="minorHAnsi"/>
          <w:sz w:val="24"/>
          <w:szCs w:val="24"/>
        </w:rPr>
        <w:t xml:space="preserve"> parents Tim and Kelly)</w:t>
      </w:r>
    </w:p>
    <w:p w14:paraId="24F731D8" w14:textId="77777777" w:rsidR="00F50D9F" w:rsidRDefault="00F563B9" w:rsidP="00264FDE">
      <w:pPr>
        <w:spacing w:line="240" w:lineRule="auto"/>
        <w:rPr>
          <w:rFonts w:cstheme="minorHAnsi"/>
          <w:sz w:val="24"/>
          <w:szCs w:val="24"/>
        </w:rPr>
      </w:pPr>
      <w:r w:rsidRPr="00E8163B">
        <w:rPr>
          <w:rFonts w:cstheme="minorHAnsi"/>
          <w:b/>
          <w:bCs/>
          <w:sz w:val="24"/>
          <w:szCs w:val="24"/>
        </w:rPr>
        <w:lastRenderedPageBreak/>
        <w:t>THE VISION FOUNDATION</w:t>
      </w:r>
      <w:r w:rsidRPr="00E8163B">
        <w:rPr>
          <w:rFonts w:cstheme="minorHAnsi"/>
          <w:sz w:val="24"/>
          <w:szCs w:val="24"/>
        </w:rPr>
        <w:t xml:space="preserve"> is London’s leading sight loss charity supporting the city’s best projects for blind and partially sighted people. In 1921 the charity was set up to support and give a voice to blind and partially sighted people across London.  The charity celebrates its centenary anniversary in 2021 and is launching its biggest fundraising appeal in its history; to raise £1m to fund employment projects for blind and partially sighted people in the capital.</w:t>
      </w:r>
      <w:r w:rsidR="00264FDE">
        <w:rPr>
          <w:rFonts w:cstheme="minorHAnsi"/>
          <w:sz w:val="24"/>
          <w:szCs w:val="24"/>
        </w:rPr>
        <w:t xml:space="preserve"> </w:t>
      </w:r>
    </w:p>
    <w:p w14:paraId="7BE690A9" w14:textId="3A8F4281" w:rsidR="00F563B9" w:rsidRDefault="00F563B9" w:rsidP="00264FDE">
      <w:pPr>
        <w:spacing w:line="240" w:lineRule="auto"/>
        <w:rPr>
          <w:rFonts w:cstheme="minorHAnsi"/>
          <w:sz w:val="24"/>
          <w:szCs w:val="24"/>
        </w:rPr>
      </w:pPr>
      <w:r w:rsidRPr="00F563B9">
        <w:rPr>
          <w:rFonts w:cstheme="minorHAnsi"/>
          <w:sz w:val="24"/>
          <w:szCs w:val="24"/>
        </w:rPr>
        <w:t xml:space="preserve">With a mission to make London a shining example of a sight loss aware city, the Vision Foundation works to transform the lives of people facing or living with sight loss by funding projects which inform, empower and include. Over the last </w:t>
      </w:r>
      <w:r>
        <w:rPr>
          <w:rFonts w:cstheme="minorHAnsi"/>
          <w:sz w:val="24"/>
          <w:szCs w:val="24"/>
        </w:rPr>
        <w:t>100</w:t>
      </w:r>
      <w:r w:rsidRPr="00F563B9">
        <w:rPr>
          <w:rFonts w:cstheme="minorHAnsi"/>
          <w:sz w:val="24"/>
          <w:szCs w:val="24"/>
        </w:rPr>
        <w:t xml:space="preserve"> years, they have distributed more than £30m to sight loss organisations to fund vital innovative projects that are changing lives.  </w:t>
      </w:r>
      <w:hyperlink r:id="rId12" w:history="1">
        <w:r w:rsidRPr="0047183A">
          <w:rPr>
            <w:rStyle w:val="Hyperlink"/>
            <w:rFonts w:cstheme="minorHAnsi"/>
            <w:sz w:val="24"/>
            <w:szCs w:val="24"/>
          </w:rPr>
          <w:t>www.visionfoundation.org.uk</w:t>
        </w:r>
      </w:hyperlink>
    </w:p>
    <w:p w14:paraId="531D05DB" w14:textId="4FBF62CF" w:rsidR="00F563B9" w:rsidRDefault="00F563B9" w:rsidP="00F563B9">
      <w:pPr>
        <w:spacing w:after="0" w:line="240" w:lineRule="auto"/>
        <w:rPr>
          <w:rFonts w:cstheme="minorHAnsi"/>
          <w:sz w:val="24"/>
          <w:szCs w:val="24"/>
        </w:rPr>
      </w:pPr>
      <w:r w:rsidRPr="00F563B9">
        <w:rPr>
          <w:rFonts w:cstheme="minorHAnsi"/>
          <w:sz w:val="24"/>
          <w:szCs w:val="24"/>
        </w:rPr>
        <w:t xml:space="preserve"> </w:t>
      </w:r>
    </w:p>
    <w:p w14:paraId="5E30F837" w14:textId="0DE237E1" w:rsidR="00F563B9" w:rsidRPr="00375082" w:rsidRDefault="00F563B9" w:rsidP="00375082">
      <w:pPr>
        <w:spacing w:after="0" w:line="240" w:lineRule="auto"/>
        <w:rPr>
          <w:rFonts w:cstheme="minorHAnsi"/>
          <w:b/>
          <w:bCs/>
          <w:sz w:val="24"/>
          <w:szCs w:val="24"/>
        </w:rPr>
      </w:pPr>
      <w:r w:rsidRPr="00375082">
        <w:rPr>
          <w:rFonts w:cstheme="minorHAnsi"/>
          <w:b/>
          <w:bCs/>
          <w:sz w:val="24"/>
          <w:szCs w:val="24"/>
        </w:rPr>
        <w:t>USEFUL STATS</w:t>
      </w:r>
    </w:p>
    <w:p w14:paraId="75A69EFB" w14:textId="08EBA8D0" w:rsidR="00976DD7" w:rsidRPr="00976DD7" w:rsidRDefault="00976DD7" w:rsidP="00976DD7">
      <w:pPr>
        <w:pStyle w:val="ListParagraph"/>
        <w:numPr>
          <w:ilvl w:val="0"/>
          <w:numId w:val="1"/>
        </w:numPr>
        <w:rPr>
          <w:rFonts w:asciiTheme="minorHAnsi" w:hAnsiTheme="minorHAnsi" w:cstheme="minorHAnsi"/>
          <w:sz w:val="24"/>
          <w:szCs w:val="24"/>
        </w:rPr>
      </w:pPr>
      <w:r w:rsidRPr="00976DD7">
        <w:rPr>
          <w:rFonts w:asciiTheme="minorHAnsi" w:hAnsiTheme="minorHAnsi" w:cstheme="minorHAnsi"/>
          <w:sz w:val="24"/>
          <w:szCs w:val="24"/>
        </w:rPr>
        <w:t>Age-related macular degeneration generally affect</w:t>
      </w:r>
      <w:r>
        <w:rPr>
          <w:rFonts w:asciiTheme="minorHAnsi" w:hAnsiTheme="minorHAnsi" w:cstheme="minorHAnsi"/>
          <w:sz w:val="24"/>
          <w:szCs w:val="24"/>
        </w:rPr>
        <w:t>s</w:t>
      </w:r>
      <w:r w:rsidRPr="00976DD7">
        <w:rPr>
          <w:rFonts w:asciiTheme="minorHAnsi" w:hAnsiTheme="minorHAnsi" w:cstheme="minorHAnsi"/>
          <w:sz w:val="24"/>
          <w:szCs w:val="24"/>
        </w:rPr>
        <w:t xml:space="preserve"> people over the age of 55</w:t>
      </w:r>
      <w:r>
        <w:rPr>
          <w:rFonts w:asciiTheme="minorHAnsi" w:hAnsiTheme="minorHAnsi" w:cstheme="minorHAnsi"/>
          <w:sz w:val="24"/>
          <w:szCs w:val="24"/>
        </w:rPr>
        <w:t xml:space="preserve"> and </w:t>
      </w:r>
      <w:r w:rsidRPr="00976DD7">
        <w:rPr>
          <w:rFonts w:asciiTheme="minorHAnsi" w:hAnsiTheme="minorHAnsi" w:cstheme="minorHAnsi"/>
          <w:sz w:val="24"/>
          <w:szCs w:val="24"/>
        </w:rPr>
        <w:t>is the biggest cause of sight loss in the UK, affecting more than 600,000 people.</w:t>
      </w:r>
    </w:p>
    <w:p w14:paraId="6AD9D5BE" w14:textId="525DDAFB"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Only 1 in 10 </w:t>
      </w:r>
      <w:r>
        <w:rPr>
          <w:rFonts w:asciiTheme="minorHAnsi" w:hAnsiTheme="minorHAnsi" w:cstheme="minorHAnsi"/>
          <w:sz w:val="24"/>
          <w:szCs w:val="24"/>
        </w:rPr>
        <w:t>blind</w:t>
      </w:r>
      <w:r w:rsidRPr="00375082">
        <w:rPr>
          <w:rFonts w:asciiTheme="minorHAnsi" w:hAnsiTheme="minorHAnsi" w:cstheme="minorHAnsi"/>
          <w:sz w:val="24"/>
          <w:szCs w:val="24"/>
        </w:rPr>
        <w:t xml:space="preserve"> people </w:t>
      </w:r>
      <w:r w:rsidR="00CB5090">
        <w:rPr>
          <w:rFonts w:asciiTheme="minorHAnsi" w:hAnsiTheme="minorHAnsi" w:cstheme="minorHAnsi"/>
          <w:sz w:val="24"/>
          <w:szCs w:val="24"/>
        </w:rPr>
        <w:t>is</w:t>
      </w:r>
      <w:r w:rsidR="00CB5090" w:rsidRPr="00375082">
        <w:rPr>
          <w:rFonts w:asciiTheme="minorHAnsi" w:hAnsiTheme="minorHAnsi" w:cstheme="minorHAnsi"/>
          <w:sz w:val="24"/>
          <w:szCs w:val="24"/>
        </w:rPr>
        <w:t xml:space="preserve"> </w:t>
      </w:r>
      <w:r w:rsidRPr="00375082">
        <w:rPr>
          <w:rFonts w:asciiTheme="minorHAnsi" w:hAnsiTheme="minorHAnsi" w:cstheme="minorHAnsi"/>
          <w:sz w:val="24"/>
          <w:szCs w:val="24"/>
        </w:rPr>
        <w:t>in work compared to 8 in 10 sighted people.</w:t>
      </w:r>
    </w:p>
    <w:p w14:paraId="41E9D3DB" w14:textId="6ACF5F0E"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Only 6% of the </w:t>
      </w:r>
      <w:proofErr w:type="gramStart"/>
      <w:r w:rsidRPr="00375082">
        <w:rPr>
          <w:rFonts w:asciiTheme="minorHAnsi" w:hAnsiTheme="minorHAnsi" w:cstheme="minorHAnsi"/>
          <w:sz w:val="24"/>
          <w:szCs w:val="24"/>
        </w:rPr>
        <w:t>general public</w:t>
      </w:r>
      <w:proofErr w:type="gramEnd"/>
      <w:r w:rsidRPr="00375082">
        <w:rPr>
          <w:rFonts w:asciiTheme="minorHAnsi" w:hAnsiTheme="minorHAnsi" w:cstheme="minorHAnsi"/>
          <w:sz w:val="24"/>
          <w:szCs w:val="24"/>
        </w:rPr>
        <w:t xml:space="preserve"> think a blind person could do their </w:t>
      </w:r>
      <w:r w:rsidR="00CB66F0" w:rsidRPr="00375082">
        <w:rPr>
          <w:rFonts w:asciiTheme="minorHAnsi" w:hAnsiTheme="minorHAnsi" w:cstheme="minorHAnsi"/>
          <w:sz w:val="24"/>
          <w:szCs w:val="24"/>
        </w:rPr>
        <w:t>job. *</w:t>
      </w:r>
      <w:r w:rsidRPr="00375082">
        <w:rPr>
          <w:rFonts w:asciiTheme="minorHAnsi" w:hAnsiTheme="minorHAnsi" w:cstheme="minorHAnsi"/>
          <w:sz w:val="24"/>
          <w:szCs w:val="24"/>
        </w:rPr>
        <w:t xml:space="preserve">  </w:t>
      </w:r>
    </w:p>
    <w:p w14:paraId="42715FE3" w14:textId="77777777"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Although the disability employment narrative has been building over the past decade, employment rates for blind and partially sighted people are </w:t>
      </w:r>
      <w:proofErr w:type="gramStart"/>
      <w:r w:rsidRPr="00375082">
        <w:rPr>
          <w:rFonts w:asciiTheme="minorHAnsi" w:hAnsiTheme="minorHAnsi" w:cstheme="minorHAnsi"/>
          <w:sz w:val="24"/>
          <w:szCs w:val="24"/>
        </w:rPr>
        <w:t>actually getting</w:t>
      </w:r>
      <w:proofErr w:type="gramEnd"/>
      <w:r w:rsidRPr="00375082">
        <w:rPr>
          <w:rFonts w:asciiTheme="minorHAnsi" w:hAnsiTheme="minorHAnsi" w:cstheme="minorHAnsi"/>
          <w:sz w:val="24"/>
          <w:szCs w:val="24"/>
        </w:rPr>
        <w:t xml:space="preserve"> worse – and that was the case even before the pandemic.  </w:t>
      </w:r>
    </w:p>
    <w:p w14:paraId="12784D73" w14:textId="7D212B8A"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In London alone, there are approx. 40,000 working age visually impaired people who are unemployed.  Enough to fill the equivalent of 500 double decker buses of wasted potential. </w:t>
      </w:r>
    </w:p>
    <w:p w14:paraId="2C400148" w14:textId="47190C3C"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Barriers to employment include: the assumptions of potential employers, low confidence from repeated rejections, inaccessible routes to work and a lack of access to the right support and technology.  </w:t>
      </w:r>
    </w:p>
    <w:p w14:paraId="16CDCF0E" w14:textId="708CFF69" w:rsidR="00522C62" w:rsidRDefault="00522C62" w:rsidP="00375082">
      <w:pPr>
        <w:spacing w:after="0" w:line="240" w:lineRule="auto"/>
        <w:rPr>
          <w:rFonts w:cstheme="minorHAnsi"/>
          <w:sz w:val="24"/>
          <w:szCs w:val="24"/>
        </w:rPr>
      </w:pPr>
    </w:p>
    <w:p w14:paraId="22C49786" w14:textId="040993A1" w:rsidR="00E119E9" w:rsidRDefault="00F563B9" w:rsidP="00375082">
      <w:pPr>
        <w:spacing w:after="0" w:line="240" w:lineRule="auto"/>
        <w:rPr>
          <w:rFonts w:cstheme="minorHAnsi"/>
          <w:sz w:val="24"/>
          <w:szCs w:val="24"/>
        </w:rPr>
      </w:pPr>
      <w:r>
        <w:rPr>
          <w:rFonts w:cstheme="minorHAnsi"/>
          <w:sz w:val="24"/>
          <w:szCs w:val="24"/>
        </w:rPr>
        <w:t>*results based on a YouGov survey carried out by the Vision Foundation in September 2019.</w:t>
      </w:r>
    </w:p>
    <w:p w14:paraId="7E71321E" w14:textId="579CB6A9" w:rsidR="00306565" w:rsidRDefault="00306565" w:rsidP="00375082">
      <w:pPr>
        <w:spacing w:after="0" w:line="240" w:lineRule="auto"/>
        <w:rPr>
          <w:rFonts w:cstheme="minorHAnsi"/>
          <w:sz w:val="24"/>
          <w:szCs w:val="24"/>
        </w:rPr>
      </w:pPr>
    </w:p>
    <w:p w14:paraId="321864B6" w14:textId="7F3C18C9" w:rsidR="00306565" w:rsidRDefault="00306565" w:rsidP="00375082">
      <w:pPr>
        <w:spacing w:after="0" w:line="240" w:lineRule="auto"/>
        <w:rPr>
          <w:rFonts w:cstheme="minorHAnsi"/>
          <w:sz w:val="24"/>
          <w:szCs w:val="24"/>
        </w:rPr>
      </w:pPr>
    </w:p>
    <w:p w14:paraId="3F8FC803" w14:textId="09F8F1A3" w:rsidR="00306565" w:rsidRDefault="00306565" w:rsidP="00375082">
      <w:pPr>
        <w:spacing w:after="0" w:line="240" w:lineRule="auto"/>
        <w:rPr>
          <w:rFonts w:cstheme="minorHAnsi"/>
          <w:sz w:val="24"/>
          <w:szCs w:val="24"/>
        </w:rPr>
      </w:pPr>
    </w:p>
    <w:p w14:paraId="2E5AA5D3" w14:textId="77777777" w:rsidR="00306565" w:rsidRPr="00D767AC" w:rsidRDefault="00306565" w:rsidP="00375082">
      <w:pPr>
        <w:spacing w:after="0" w:line="240" w:lineRule="auto"/>
        <w:rPr>
          <w:rFonts w:cstheme="minorHAnsi"/>
          <w:sz w:val="24"/>
          <w:szCs w:val="24"/>
        </w:rPr>
      </w:pPr>
    </w:p>
    <w:sectPr w:rsidR="00306565" w:rsidRPr="00D767AC" w:rsidSect="00BB7832">
      <w:head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8397A" w14:textId="77777777" w:rsidR="00E94835" w:rsidRDefault="00E94835" w:rsidP="00983E99">
      <w:pPr>
        <w:spacing w:after="0" w:line="240" w:lineRule="auto"/>
      </w:pPr>
      <w:r>
        <w:separator/>
      </w:r>
    </w:p>
  </w:endnote>
  <w:endnote w:type="continuationSeparator" w:id="0">
    <w:p w14:paraId="03E2E303" w14:textId="77777777" w:rsidR="00E94835" w:rsidRDefault="00E94835" w:rsidP="0098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EF03" w14:textId="77777777" w:rsidR="00E94835" w:rsidRDefault="00E94835" w:rsidP="00983E99">
      <w:pPr>
        <w:spacing w:after="0" w:line="240" w:lineRule="auto"/>
      </w:pPr>
      <w:r>
        <w:separator/>
      </w:r>
    </w:p>
  </w:footnote>
  <w:footnote w:type="continuationSeparator" w:id="0">
    <w:p w14:paraId="495421A5" w14:textId="77777777" w:rsidR="00E94835" w:rsidRDefault="00E94835" w:rsidP="0098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CF13" w14:textId="73A0A3AC" w:rsidR="0038444C" w:rsidRDefault="0038444C" w:rsidP="00983E99">
    <w:pPr>
      <w:pStyle w:val="Header"/>
      <w:jc w:val="right"/>
    </w:pPr>
    <w:r>
      <w:rPr>
        <w:noProof/>
        <w:lang w:eastAsia="en-GB"/>
      </w:rPr>
      <w:drawing>
        <wp:inline distT="0" distB="0" distL="0" distR="0" wp14:anchorId="74B3F42B" wp14:editId="18FA64F8">
          <wp:extent cx="2123115" cy="730250"/>
          <wp:effectExtent l="0" t="0" r="0" b="0"/>
          <wp:docPr id="2" name="Picture 2" descr="vision foundation logo - with large blue circle - 10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sion foundation logo - with large blue circle - 100 years"/>
                  <pic:cNvPicPr/>
                </pic:nvPicPr>
                <pic:blipFill>
                  <a:blip r:embed="rId1">
                    <a:extLst>
                      <a:ext uri="{28A0092B-C50C-407E-A947-70E740481C1C}">
                        <a14:useLocalDpi xmlns:a14="http://schemas.microsoft.com/office/drawing/2010/main" val="0"/>
                      </a:ext>
                    </a:extLst>
                  </a:blip>
                  <a:stretch>
                    <a:fillRect/>
                  </a:stretch>
                </pic:blipFill>
                <pic:spPr>
                  <a:xfrm>
                    <a:off x="0" y="0"/>
                    <a:ext cx="2274360" cy="782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06F8"/>
    <w:multiLevelType w:val="hybridMultilevel"/>
    <w:tmpl w:val="2400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07456"/>
    <w:multiLevelType w:val="hybridMultilevel"/>
    <w:tmpl w:val="BD58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134DC"/>
    <w:multiLevelType w:val="hybridMultilevel"/>
    <w:tmpl w:val="3E0E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CC"/>
    <w:rsid w:val="00001D20"/>
    <w:rsid w:val="0002032D"/>
    <w:rsid w:val="00020932"/>
    <w:rsid w:val="00024922"/>
    <w:rsid w:val="00036C59"/>
    <w:rsid w:val="000459B7"/>
    <w:rsid w:val="000462E3"/>
    <w:rsid w:val="00047BEB"/>
    <w:rsid w:val="00053AF4"/>
    <w:rsid w:val="00054408"/>
    <w:rsid w:val="000614FB"/>
    <w:rsid w:val="00070813"/>
    <w:rsid w:val="00071DAF"/>
    <w:rsid w:val="000852FB"/>
    <w:rsid w:val="00096ED7"/>
    <w:rsid w:val="000B0136"/>
    <w:rsid w:val="000D74DB"/>
    <w:rsid w:val="00114A63"/>
    <w:rsid w:val="00122CEC"/>
    <w:rsid w:val="00134C4B"/>
    <w:rsid w:val="00141C19"/>
    <w:rsid w:val="00147565"/>
    <w:rsid w:val="00147C47"/>
    <w:rsid w:val="00152D2F"/>
    <w:rsid w:val="00154F50"/>
    <w:rsid w:val="00155AE9"/>
    <w:rsid w:val="0015657D"/>
    <w:rsid w:val="001764C3"/>
    <w:rsid w:val="001870D0"/>
    <w:rsid w:val="001A5501"/>
    <w:rsid w:val="001B25B8"/>
    <w:rsid w:val="001B61CB"/>
    <w:rsid w:val="001C32F9"/>
    <w:rsid w:val="001D5217"/>
    <w:rsid w:val="001D68B3"/>
    <w:rsid w:val="001E1A0D"/>
    <w:rsid w:val="001F6AC1"/>
    <w:rsid w:val="002033D4"/>
    <w:rsid w:val="002062E5"/>
    <w:rsid w:val="00210E6B"/>
    <w:rsid w:val="00211907"/>
    <w:rsid w:val="002419BD"/>
    <w:rsid w:val="00243DA0"/>
    <w:rsid w:val="00243F0F"/>
    <w:rsid w:val="00257671"/>
    <w:rsid w:val="00264FDE"/>
    <w:rsid w:val="00270D22"/>
    <w:rsid w:val="00271C89"/>
    <w:rsid w:val="00276C07"/>
    <w:rsid w:val="00277ABA"/>
    <w:rsid w:val="00286579"/>
    <w:rsid w:val="00291390"/>
    <w:rsid w:val="00291BA9"/>
    <w:rsid w:val="002A0187"/>
    <w:rsid w:val="002C41ED"/>
    <w:rsid w:val="002C5E7B"/>
    <w:rsid w:val="002D1EEA"/>
    <w:rsid w:val="002E44DA"/>
    <w:rsid w:val="00302269"/>
    <w:rsid w:val="00304CED"/>
    <w:rsid w:val="00306565"/>
    <w:rsid w:val="00310045"/>
    <w:rsid w:val="00336BE6"/>
    <w:rsid w:val="0034594A"/>
    <w:rsid w:val="00361524"/>
    <w:rsid w:val="0036251C"/>
    <w:rsid w:val="00364F90"/>
    <w:rsid w:val="003653A9"/>
    <w:rsid w:val="00365ECA"/>
    <w:rsid w:val="00366121"/>
    <w:rsid w:val="00371340"/>
    <w:rsid w:val="00373812"/>
    <w:rsid w:val="00375082"/>
    <w:rsid w:val="0038351C"/>
    <w:rsid w:val="0038444C"/>
    <w:rsid w:val="00386257"/>
    <w:rsid w:val="003968AC"/>
    <w:rsid w:val="00396AD6"/>
    <w:rsid w:val="003D21C1"/>
    <w:rsid w:val="003D4F71"/>
    <w:rsid w:val="003E6963"/>
    <w:rsid w:val="003F1D20"/>
    <w:rsid w:val="003F3BA1"/>
    <w:rsid w:val="00402AC9"/>
    <w:rsid w:val="00421050"/>
    <w:rsid w:val="004220A4"/>
    <w:rsid w:val="00426673"/>
    <w:rsid w:val="004400BA"/>
    <w:rsid w:val="00445021"/>
    <w:rsid w:val="004462F1"/>
    <w:rsid w:val="0045035D"/>
    <w:rsid w:val="0045767A"/>
    <w:rsid w:val="00466D4D"/>
    <w:rsid w:val="0048060E"/>
    <w:rsid w:val="00480707"/>
    <w:rsid w:val="00482958"/>
    <w:rsid w:val="00491065"/>
    <w:rsid w:val="004910F2"/>
    <w:rsid w:val="00496E34"/>
    <w:rsid w:val="004B60E0"/>
    <w:rsid w:val="004D0A2E"/>
    <w:rsid w:val="004D2112"/>
    <w:rsid w:val="004D789C"/>
    <w:rsid w:val="004E3911"/>
    <w:rsid w:val="004E4565"/>
    <w:rsid w:val="004E4E0F"/>
    <w:rsid w:val="004E7C25"/>
    <w:rsid w:val="005037B4"/>
    <w:rsid w:val="00503F89"/>
    <w:rsid w:val="00505FBE"/>
    <w:rsid w:val="00514456"/>
    <w:rsid w:val="00522C62"/>
    <w:rsid w:val="00531EF6"/>
    <w:rsid w:val="00535A5A"/>
    <w:rsid w:val="00542C8A"/>
    <w:rsid w:val="005453F2"/>
    <w:rsid w:val="0055479C"/>
    <w:rsid w:val="005620C6"/>
    <w:rsid w:val="00564D40"/>
    <w:rsid w:val="00571DD5"/>
    <w:rsid w:val="00574C63"/>
    <w:rsid w:val="00586112"/>
    <w:rsid w:val="005876F9"/>
    <w:rsid w:val="00587BEA"/>
    <w:rsid w:val="005907BE"/>
    <w:rsid w:val="00596D5D"/>
    <w:rsid w:val="005A4E72"/>
    <w:rsid w:val="005B498F"/>
    <w:rsid w:val="005C0FB2"/>
    <w:rsid w:val="005C2902"/>
    <w:rsid w:val="005C6457"/>
    <w:rsid w:val="005D1148"/>
    <w:rsid w:val="00615D74"/>
    <w:rsid w:val="00630B2F"/>
    <w:rsid w:val="006370B9"/>
    <w:rsid w:val="00640536"/>
    <w:rsid w:val="00641099"/>
    <w:rsid w:val="00645A7F"/>
    <w:rsid w:val="006470B1"/>
    <w:rsid w:val="00655A7C"/>
    <w:rsid w:val="00660C9D"/>
    <w:rsid w:val="00664730"/>
    <w:rsid w:val="00677136"/>
    <w:rsid w:val="006859AB"/>
    <w:rsid w:val="00685B24"/>
    <w:rsid w:val="00694BD7"/>
    <w:rsid w:val="00697668"/>
    <w:rsid w:val="006B5692"/>
    <w:rsid w:val="006B597B"/>
    <w:rsid w:val="006C079A"/>
    <w:rsid w:val="006C3F8C"/>
    <w:rsid w:val="006D1C6E"/>
    <w:rsid w:val="006D1CB3"/>
    <w:rsid w:val="006D534F"/>
    <w:rsid w:val="00703324"/>
    <w:rsid w:val="00714209"/>
    <w:rsid w:val="0072385C"/>
    <w:rsid w:val="00731834"/>
    <w:rsid w:val="00736A36"/>
    <w:rsid w:val="0074332D"/>
    <w:rsid w:val="007579C5"/>
    <w:rsid w:val="007617CF"/>
    <w:rsid w:val="00764925"/>
    <w:rsid w:val="00764FB1"/>
    <w:rsid w:val="00771811"/>
    <w:rsid w:val="00772041"/>
    <w:rsid w:val="0077567E"/>
    <w:rsid w:val="007941BE"/>
    <w:rsid w:val="007941F1"/>
    <w:rsid w:val="007C2892"/>
    <w:rsid w:val="007C67B9"/>
    <w:rsid w:val="007D06E7"/>
    <w:rsid w:val="007D20CC"/>
    <w:rsid w:val="007D4300"/>
    <w:rsid w:val="008004CF"/>
    <w:rsid w:val="00810063"/>
    <w:rsid w:val="008166A1"/>
    <w:rsid w:val="00816F7F"/>
    <w:rsid w:val="00822792"/>
    <w:rsid w:val="0084492E"/>
    <w:rsid w:val="0085618C"/>
    <w:rsid w:val="008565F6"/>
    <w:rsid w:val="0086512B"/>
    <w:rsid w:val="00880150"/>
    <w:rsid w:val="00883AC3"/>
    <w:rsid w:val="0089313A"/>
    <w:rsid w:val="008970BC"/>
    <w:rsid w:val="008A2343"/>
    <w:rsid w:val="008A5F08"/>
    <w:rsid w:val="008D389B"/>
    <w:rsid w:val="008E1D5E"/>
    <w:rsid w:val="008E5DEA"/>
    <w:rsid w:val="008E6349"/>
    <w:rsid w:val="008F780E"/>
    <w:rsid w:val="0090225C"/>
    <w:rsid w:val="009047CF"/>
    <w:rsid w:val="00922821"/>
    <w:rsid w:val="0092368A"/>
    <w:rsid w:val="00925881"/>
    <w:rsid w:val="00937841"/>
    <w:rsid w:val="0094268F"/>
    <w:rsid w:val="009553F7"/>
    <w:rsid w:val="009556C0"/>
    <w:rsid w:val="0096658F"/>
    <w:rsid w:val="0097370B"/>
    <w:rsid w:val="00976DD7"/>
    <w:rsid w:val="00983E99"/>
    <w:rsid w:val="009869C7"/>
    <w:rsid w:val="009917ED"/>
    <w:rsid w:val="00993283"/>
    <w:rsid w:val="009A637B"/>
    <w:rsid w:val="009B07E6"/>
    <w:rsid w:val="009B1D4D"/>
    <w:rsid w:val="009D0D77"/>
    <w:rsid w:val="009E0927"/>
    <w:rsid w:val="009F5C06"/>
    <w:rsid w:val="009F7E2C"/>
    <w:rsid w:val="00A023EC"/>
    <w:rsid w:val="00A1128E"/>
    <w:rsid w:val="00A17A0B"/>
    <w:rsid w:val="00A22372"/>
    <w:rsid w:val="00A23FEA"/>
    <w:rsid w:val="00A345C6"/>
    <w:rsid w:val="00A34F6E"/>
    <w:rsid w:val="00A37B1A"/>
    <w:rsid w:val="00A4242B"/>
    <w:rsid w:val="00A72636"/>
    <w:rsid w:val="00A7332D"/>
    <w:rsid w:val="00A77994"/>
    <w:rsid w:val="00A92149"/>
    <w:rsid w:val="00AA7EBE"/>
    <w:rsid w:val="00AB7BDF"/>
    <w:rsid w:val="00AC2298"/>
    <w:rsid w:val="00AC3EE3"/>
    <w:rsid w:val="00AC7229"/>
    <w:rsid w:val="00AD1A5C"/>
    <w:rsid w:val="00B01EF0"/>
    <w:rsid w:val="00B02A4A"/>
    <w:rsid w:val="00B039C9"/>
    <w:rsid w:val="00B068AB"/>
    <w:rsid w:val="00B074F6"/>
    <w:rsid w:val="00B148D1"/>
    <w:rsid w:val="00B16680"/>
    <w:rsid w:val="00B2036F"/>
    <w:rsid w:val="00B24871"/>
    <w:rsid w:val="00B347DE"/>
    <w:rsid w:val="00B35675"/>
    <w:rsid w:val="00B4320A"/>
    <w:rsid w:val="00B50277"/>
    <w:rsid w:val="00B82091"/>
    <w:rsid w:val="00B92933"/>
    <w:rsid w:val="00B944DF"/>
    <w:rsid w:val="00BA03D1"/>
    <w:rsid w:val="00BB7832"/>
    <w:rsid w:val="00BC2F2F"/>
    <w:rsid w:val="00BC4345"/>
    <w:rsid w:val="00BC4B6E"/>
    <w:rsid w:val="00C06748"/>
    <w:rsid w:val="00C12091"/>
    <w:rsid w:val="00C16C4B"/>
    <w:rsid w:val="00C2245B"/>
    <w:rsid w:val="00C26AAD"/>
    <w:rsid w:val="00C45CE1"/>
    <w:rsid w:val="00C4761E"/>
    <w:rsid w:val="00C4778B"/>
    <w:rsid w:val="00C57576"/>
    <w:rsid w:val="00C57E15"/>
    <w:rsid w:val="00C65C7B"/>
    <w:rsid w:val="00C66E84"/>
    <w:rsid w:val="00C810A8"/>
    <w:rsid w:val="00C9779B"/>
    <w:rsid w:val="00CA718F"/>
    <w:rsid w:val="00CB1EF3"/>
    <w:rsid w:val="00CB5090"/>
    <w:rsid w:val="00CB66F0"/>
    <w:rsid w:val="00CF66F9"/>
    <w:rsid w:val="00D01CFE"/>
    <w:rsid w:val="00D263F4"/>
    <w:rsid w:val="00D372E0"/>
    <w:rsid w:val="00D40688"/>
    <w:rsid w:val="00D41AB3"/>
    <w:rsid w:val="00D52B82"/>
    <w:rsid w:val="00D641F9"/>
    <w:rsid w:val="00D735EB"/>
    <w:rsid w:val="00D767AC"/>
    <w:rsid w:val="00D76DF9"/>
    <w:rsid w:val="00D7766B"/>
    <w:rsid w:val="00D87F3C"/>
    <w:rsid w:val="00DA08AC"/>
    <w:rsid w:val="00DB0D3D"/>
    <w:rsid w:val="00DC1228"/>
    <w:rsid w:val="00DC34DF"/>
    <w:rsid w:val="00E06C94"/>
    <w:rsid w:val="00E119E9"/>
    <w:rsid w:val="00E12EC0"/>
    <w:rsid w:val="00E21B28"/>
    <w:rsid w:val="00E31DD6"/>
    <w:rsid w:val="00E3734F"/>
    <w:rsid w:val="00E373EB"/>
    <w:rsid w:val="00E468A4"/>
    <w:rsid w:val="00E62398"/>
    <w:rsid w:val="00E6655C"/>
    <w:rsid w:val="00E73066"/>
    <w:rsid w:val="00E75376"/>
    <w:rsid w:val="00E772F6"/>
    <w:rsid w:val="00E8163B"/>
    <w:rsid w:val="00E83A45"/>
    <w:rsid w:val="00E83D86"/>
    <w:rsid w:val="00E845A6"/>
    <w:rsid w:val="00E94835"/>
    <w:rsid w:val="00EA2E02"/>
    <w:rsid w:val="00EB1946"/>
    <w:rsid w:val="00EB4285"/>
    <w:rsid w:val="00EB5963"/>
    <w:rsid w:val="00EC6D04"/>
    <w:rsid w:val="00ED62DD"/>
    <w:rsid w:val="00ED6A59"/>
    <w:rsid w:val="00EE732F"/>
    <w:rsid w:val="00EF0442"/>
    <w:rsid w:val="00EF1791"/>
    <w:rsid w:val="00F03499"/>
    <w:rsid w:val="00F1288A"/>
    <w:rsid w:val="00F21EF6"/>
    <w:rsid w:val="00F3214C"/>
    <w:rsid w:val="00F4524B"/>
    <w:rsid w:val="00F50D9F"/>
    <w:rsid w:val="00F544DA"/>
    <w:rsid w:val="00F563B9"/>
    <w:rsid w:val="00F6577C"/>
    <w:rsid w:val="00F67BA5"/>
    <w:rsid w:val="00F7120A"/>
    <w:rsid w:val="00F71802"/>
    <w:rsid w:val="00F7789F"/>
    <w:rsid w:val="00F84D31"/>
    <w:rsid w:val="00F85A6D"/>
    <w:rsid w:val="00FA1AC6"/>
    <w:rsid w:val="00FA6916"/>
    <w:rsid w:val="00FA7222"/>
    <w:rsid w:val="00FC47D1"/>
    <w:rsid w:val="00FE3B5D"/>
    <w:rsid w:val="00FF0F0C"/>
    <w:rsid w:val="00FF4439"/>
    <w:rsid w:val="00FF6D82"/>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7901A"/>
  <w15:docId w15:val="{2D72D99E-3A71-4EDC-98B9-811DD6A0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657D"/>
    <w:rPr>
      <w:b/>
      <w:bCs/>
    </w:rPr>
  </w:style>
  <w:style w:type="paragraph" w:customStyle="1" w:styleId="xmsonormal">
    <w:name w:val="x_msonormal"/>
    <w:basedOn w:val="Normal"/>
    <w:rsid w:val="001B61CB"/>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C6D04"/>
    <w:rPr>
      <w:sz w:val="16"/>
      <w:szCs w:val="16"/>
    </w:rPr>
  </w:style>
  <w:style w:type="paragraph" w:styleId="CommentText">
    <w:name w:val="annotation text"/>
    <w:basedOn w:val="Normal"/>
    <w:link w:val="CommentTextChar"/>
    <w:uiPriority w:val="99"/>
    <w:semiHidden/>
    <w:unhideWhenUsed/>
    <w:rsid w:val="00EC6D04"/>
    <w:pPr>
      <w:spacing w:line="240" w:lineRule="auto"/>
    </w:pPr>
    <w:rPr>
      <w:sz w:val="20"/>
      <w:szCs w:val="20"/>
    </w:rPr>
  </w:style>
  <w:style w:type="character" w:customStyle="1" w:styleId="CommentTextChar">
    <w:name w:val="Comment Text Char"/>
    <w:basedOn w:val="DefaultParagraphFont"/>
    <w:link w:val="CommentText"/>
    <w:uiPriority w:val="99"/>
    <w:semiHidden/>
    <w:rsid w:val="00EC6D04"/>
    <w:rPr>
      <w:sz w:val="20"/>
      <w:szCs w:val="20"/>
    </w:rPr>
  </w:style>
  <w:style w:type="paragraph" w:styleId="CommentSubject">
    <w:name w:val="annotation subject"/>
    <w:basedOn w:val="CommentText"/>
    <w:next w:val="CommentText"/>
    <w:link w:val="CommentSubjectChar"/>
    <w:uiPriority w:val="99"/>
    <w:semiHidden/>
    <w:unhideWhenUsed/>
    <w:rsid w:val="00EC6D04"/>
    <w:rPr>
      <w:b/>
      <w:bCs/>
    </w:rPr>
  </w:style>
  <w:style w:type="character" w:customStyle="1" w:styleId="CommentSubjectChar">
    <w:name w:val="Comment Subject Char"/>
    <w:basedOn w:val="CommentTextChar"/>
    <w:link w:val="CommentSubject"/>
    <w:uiPriority w:val="99"/>
    <w:semiHidden/>
    <w:rsid w:val="00EC6D04"/>
    <w:rPr>
      <w:b/>
      <w:bCs/>
      <w:sz w:val="20"/>
      <w:szCs w:val="20"/>
    </w:rPr>
  </w:style>
  <w:style w:type="character" w:styleId="Hyperlink">
    <w:name w:val="Hyperlink"/>
    <w:basedOn w:val="DefaultParagraphFont"/>
    <w:uiPriority w:val="99"/>
    <w:unhideWhenUsed/>
    <w:rsid w:val="00522C62"/>
    <w:rPr>
      <w:color w:val="0000FF" w:themeColor="hyperlink"/>
      <w:u w:val="single"/>
    </w:rPr>
  </w:style>
  <w:style w:type="character" w:customStyle="1" w:styleId="UnresolvedMention1">
    <w:name w:val="Unresolved Mention1"/>
    <w:basedOn w:val="DefaultParagraphFont"/>
    <w:uiPriority w:val="99"/>
    <w:semiHidden/>
    <w:unhideWhenUsed/>
    <w:rsid w:val="00522C62"/>
    <w:rPr>
      <w:color w:val="605E5C"/>
      <w:shd w:val="clear" w:color="auto" w:fill="E1DFDD"/>
    </w:rPr>
  </w:style>
  <w:style w:type="paragraph" w:styleId="ListParagraph">
    <w:name w:val="List Paragraph"/>
    <w:basedOn w:val="Normal"/>
    <w:uiPriority w:val="34"/>
    <w:qFormat/>
    <w:rsid w:val="00F563B9"/>
    <w:pPr>
      <w:spacing w:after="0"/>
      <w:ind w:left="720"/>
      <w:contextualSpacing/>
    </w:pPr>
    <w:rPr>
      <w:rFonts w:ascii="Arial" w:eastAsia="Arial" w:hAnsi="Arial" w:cs="Arial"/>
      <w:lang w:val="en" w:eastAsia="en-GB"/>
    </w:rPr>
  </w:style>
  <w:style w:type="paragraph" w:styleId="Revision">
    <w:name w:val="Revision"/>
    <w:hidden/>
    <w:uiPriority w:val="99"/>
    <w:semiHidden/>
    <w:rsid w:val="00571DD5"/>
    <w:pPr>
      <w:spacing w:after="0" w:line="240" w:lineRule="auto"/>
    </w:pPr>
  </w:style>
  <w:style w:type="paragraph" w:styleId="BalloonText">
    <w:name w:val="Balloon Text"/>
    <w:basedOn w:val="Normal"/>
    <w:link w:val="BalloonTextChar"/>
    <w:uiPriority w:val="99"/>
    <w:semiHidden/>
    <w:unhideWhenUsed/>
    <w:rsid w:val="003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90"/>
    <w:rPr>
      <w:rFonts w:ascii="Tahoma" w:hAnsi="Tahoma" w:cs="Tahoma"/>
      <w:sz w:val="16"/>
      <w:szCs w:val="16"/>
    </w:rPr>
  </w:style>
  <w:style w:type="paragraph" w:styleId="Header">
    <w:name w:val="header"/>
    <w:basedOn w:val="Normal"/>
    <w:link w:val="HeaderChar"/>
    <w:uiPriority w:val="99"/>
    <w:unhideWhenUsed/>
    <w:rsid w:val="0098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E99"/>
  </w:style>
  <w:style w:type="paragraph" w:styleId="Footer">
    <w:name w:val="footer"/>
    <w:basedOn w:val="Normal"/>
    <w:link w:val="FooterChar"/>
    <w:uiPriority w:val="99"/>
    <w:unhideWhenUsed/>
    <w:rsid w:val="0098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E99"/>
  </w:style>
  <w:style w:type="character" w:styleId="FollowedHyperlink">
    <w:name w:val="FollowedHyperlink"/>
    <w:basedOn w:val="DefaultParagraphFont"/>
    <w:uiPriority w:val="99"/>
    <w:semiHidden/>
    <w:unhideWhenUsed/>
    <w:rsid w:val="007941BE"/>
    <w:rPr>
      <w:color w:val="800080" w:themeColor="followedHyperlink"/>
      <w:u w:val="single"/>
    </w:rPr>
  </w:style>
  <w:style w:type="paragraph" w:customStyle="1" w:styleId="paragraph">
    <w:name w:val="paragraph"/>
    <w:basedOn w:val="Normal"/>
    <w:rsid w:val="003065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565"/>
  </w:style>
  <w:style w:type="character" w:customStyle="1" w:styleId="eop">
    <w:name w:val="eop"/>
    <w:basedOn w:val="DefaultParagraphFont"/>
    <w:rsid w:val="00306565"/>
  </w:style>
  <w:style w:type="character" w:styleId="UnresolvedMention">
    <w:name w:val="Unresolved Mention"/>
    <w:basedOn w:val="DefaultParagraphFont"/>
    <w:uiPriority w:val="99"/>
    <w:semiHidden/>
    <w:unhideWhenUsed/>
    <w:rsid w:val="0030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4778">
      <w:bodyDiv w:val="1"/>
      <w:marLeft w:val="0"/>
      <w:marRight w:val="0"/>
      <w:marTop w:val="0"/>
      <w:marBottom w:val="0"/>
      <w:divBdr>
        <w:top w:val="none" w:sz="0" w:space="0" w:color="auto"/>
        <w:left w:val="none" w:sz="0" w:space="0" w:color="auto"/>
        <w:bottom w:val="none" w:sz="0" w:space="0" w:color="auto"/>
        <w:right w:val="none" w:sz="0" w:space="0" w:color="auto"/>
      </w:divBdr>
    </w:div>
    <w:div w:id="173031926">
      <w:bodyDiv w:val="1"/>
      <w:marLeft w:val="0"/>
      <w:marRight w:val="0"/>
      <w:marTop w:val="0"/>
      <w:marBottom w:val="0"/>
      <w:divBdr>
        <w:top w:val="none" w:sz="0" w:space="0" w:color="auto"/>
        <w:left w:val="none" w:sz="0" w:space="0" w:color="auto"/>
        <w:bottom w:val="none" w:sz="0" w:space="0" w:color="auto"/>
        <w:right w:val="none" w:sz="0" w:space="0" w:color="auto"/>
      </w:divBdr>
    </w:div>
    <w:div w:id="182403524">
      <w:bodyDiv w:val="1"/>
      <w:marLeft w:val="0"/>
      <w:marRight w:val="0"/>
      <w:marTop w:val="0"/>
      <w:marBottom w:val="0"/>
      <w:divBdr>
        <w:top w:val="none" w:sz="0" w:space="0" w:color="auto"/>
        <w:left w:val="none" w:sz="0" w:space="0" w:color="auto"/>
        <w:bottom w:val="none" w:sz="0" w:space="0" w:color="auto"/>
        <w:right w:val="none" w:sz="0" w:space="0" w:color="auto"/>
      </w:divBdr>
    </w:div>
    <w:div w:id="204997522">
      <w:bodyDiv w:val="1"/>
      <w:marLeft w:val="0"/>
      <w:marRight w:val="0"/>
      <w:marTop w:val="0"/>
      <w:marBottom w:val="0"/>
      <w:divBdr>
        <w:top w:val="none" w:sz="0" w:space="0" w:color="auto"/>
        <w:left w:val="none" w:sz="0" w:space="0" w:color="auto"/>
        <w:bottom w:val="none" w:sz="0" w:space="0" w:color="auto"/>
        <w:right w:val="none" w:sz="0" w:space="0" w:color="auto"/>
      </w:divBdr>
      <w:divsChild>
        <w:div w:id="697393803">
          <w:marLeft w:val="0"/>
          <w:marRight w:val="0"/>
          <w:marTop w:val="0"/>
          <w:marBottom w:val="0"/>
          <w:divBdr>
            <w:top w:val="none" w:sz="0" w:space="0" w:color="auto"/>
            <w:left w:val="none" w:sz="0" w:space="0" w:color="auto"/>
            <w:bottom w:val="none" w:sz="0" w:space="0" w:color="auto"/>
            <w:right w:val="none" w:sz="0" w:space="0" w:color="auto"/>
          </w:divBdr>
        </w:div>
      </w:divsChild>
    </w:div>
    <w:div w:id="424309175">
      <w:bodyDiv w:val="1"/>
      <w:marLeft w:val="0"/>
      <w:marRight w:val="0"/>
      <w:marTop w:val="0"/>
      <w:marBottom w:val="0"/>
      <w:divBdr>
        <w:top w:val="none" w:sz="0" w:space="0" w:color="auto"/>
        <w:left w:val="none" w:sz="0" w:space="0" w:color="auto"/>
        <w:bottom w:val="none" w:sz="0" w:space="0" w:color="auto"/>
        <w:right w:val="none" w:sz="0" w:space="0" w:color="auto"/>
      </w:divBdr>
      <w:divsChild>
        <w:div w:id="809132774">
          <w:marLeft w:val="0"/>
          <w:marRight w:val="0"/>
          <w:marTop w:val="0"/>
          <w:marBottom w:val="0"/>
          <w:divBdr>
            <w:top w:val="none" w:sz="0" w:space="0" w:color="auto"/>
            <w:left w:val="none" w:sz="0" w:space="0" w:color="auto"/>
            <w:bottom w:val="none" w:sz="0" w:space="0" w:color="auto"/>
            <w:right w:val="none" w:sz="0" w:space="0" w:color="auto"/>
          </w:divBdr>
        </w:div>
        <w:div w:id="742071175">
          <w:marLeft w:val="0"/>
          <w:marRight w:val="0"/>
          <w:marTop w:val="0"/>
          <w:marBottom w:val="0"/>
          <w:divBdr>
            <w:top w:val="none" w:sz="0" w:space="0" w:color="auto"/>
            <w:left w:val="none" w:sz="0" w:space="0" w:color="auto"/>
            <w:bottom w:val="none" w:sz="0" w:space="0" w:color="auto"/>
            <w:right w:val="none" w:sz="0" w:space="0" w:color="auto"/>
          </w:divBdr>
        </w:div>
        <w:div w:id="240677295">
          <w:marLeft w:val="0"/>
          <w:marRight w:val="0"/>
          <w:marTop w:val="0"/>
          <w:marBottom w:val="0"/>
          <w:divBdr>
            <w:top w:val="none" w:sz="0" w:space="0" w:color="auto"/>
            <w:left w:val="none" w:sz="0" w:space="0" w:color="auto"/>
            <w:bottom w:val="none" w:sz="0" w:space="0" w:color="auto"/>
            <w:right w:val="none" w:sz="0" w:space="0" w:color="auto"/>
          </w:divBdr>
        </w:div>
        <w:div w:id="1595867601">
          <w:marLeft w:val="0"/>
          <w:marRight w:val="0"/>
          <w:marTop w:val="0"/>
          <w:marBottom w:val="0"/>
          <w:divBdr>
            <w:top w:val="none" w:sz="0" w:space="0" w:color="auto"/>
            <w:left w:val="none" w:sz="0" w:space="0" w:color="auto"/>
            <w:bottom w:val="none" w:sz="0" w:space="0" w:color="auto"/>
            <w:right w:val="none" w:sz="0" w:space="0" w:color="auto"/>
          </w:divBdr>
        </w:div>
        <w:div w:id="1105537256">
          <w:marLeft w:val="0"/>
          <w:marRight w:val="0"/>
          <w:marTop w:val="0"/>
          <w:marBottom w:val="0"/>
          <w:divBdr>
            <w:top w:val="none" w:sz="0" w:space="0" w:color="auto"/>
            <w:left w:val="none" w:sz="0" w:space="0" w:color="auto"/>
            <w:bottom w:val="none" w:sz="0" w:space="0" w:color="auto"/>
            <w:right w:val="none" w:sz="0" w:space="0" w:color="auto"/>
          </w:divBdr>
        </w:div>
        <w:div w:id="1345937144">
          <w:marLeft w:val="0"/>
          <w:marRight w:val="0"/>
          <w:marTop w:val="0"/>
          <w:marBottom w:val="0"/>
          <w:divBdr>
            <w:top w:val="none" w:sz="0" w:space="0" w:color="auto"/>
            <w:left w:val="none" w:sz="0" w:space="0" w:color="auto"/>
            <w:bottom w:val="none" w:sz="0" w:space="0" w:color="auto"/>
            <w:right w:val="none" w:sz="0" w:space="0" w:color="auto"/>
          </w:divBdr>
        </w:div>
        <w:div w:id="1956517159">
          <w:marLeft w:val="0"/>
          <w:marRight w:val="0"/>
          <w:marTop w:val="0"/>
          <w:marBottom w:val="0"/>
          <w:divBdr>
            <w:top w:val="none" w:sz="0" w:space="0" w:color="auto"/>
            <w:left w:val="none" w:sz="0" w:space="0" w:color="auto"/>
            <w:bottom w:val="none" w:sz="0" w:space="0" w:color="auto"/>
            <w:right w:val="none" w:sz="0" w:space="0" w:color="auto"/>
          </w:divBdr>
        </w:div>
        <w:div w:id="12923771">
          <w:marLeft w:val="0"/>
          <w:marRight w:val="0"/>
          <w:marTop w:val="0"/>
          <w:marBottom w:val="0"/>
          <w:divBdr>
            <w:top w:val="none" w:sz="0" w:space="0" w:color="auto"/>
            <w:left w:val="none" w:sz="0" w:space="0" w:color="auto"/>
            <w:bottom w:val="none" w:sz="0" w:space="0" w:color="auto"/>
            <w:right w:val="none" w:sz="0" w:space="0" w:color="auto"/>
          </w:divBdr>
        </w:div>
        <w:div w:id="2103138341">
          <w:marLeft w:val="0"/>
          <w:marRight w:val="0"/>
          <w:marTop w:val="0"/>
          <w:marBottom w:val="0"/>
          <w:divBdr>
            <w:top w:val="none" w:sz="0" w:space="0" w:color="auto"/>
            <w:left w:val="none" w:sz="0" w:space="0" w:color="auto"/>
            <w:bottom w:val="none" w:sz="0" w:space="0" w:color="auto"/>
            <w:right w:val="none" w:sz="0" w:space="0" w:color="auto"/>
          </w:divBdr>
        </w:div>
      </w:divsChild>
    </w:div>
    <w:div w:id="491026629">
      <w:bodyDiv w:val="1"/>
      <w:marLeft w:val="0"/>
      <w:marRight w:val="0"/>
      <w:marTop w:val="0"/>
      <w:marBottom w:val="0"/>
      <w:divBdr>
        <w:top w:val="none" w:sz="0" w:space="0" w:color="auto"/>
        <w:left w:val="none" w:sz="0" w:space="0" w:color="auto"/>
        <w:bottom w:val="none" w:sz="0" w:space="0" w:color="auto"/>
        <w:right w:val="none" w:sz="0" w:space="0" w:color="auto"/>
      </w:divBdr>
    </w:div>
    <w:div w:id="671493001">
      <w:bodyDiv w:val="1"/>
      <w:marLeft w:val="0"/>
      <w:marRight w:val="0"/>
      <w:marTop w:val="0"/>
      <w:marBottom w:val="0"/>
      <w:divBdr>
        <w:top w:val="none" w:sz="0" w:space="0" w:color="auto"/>
        <w:left w:val="none" w:sz="0" w:space="0" w:color="auto"/>
        <w:bottom w:val="none" w:sz="0" w:space="0" w:color="auto"/>
        <w:right w:val="none" w:sz="0" w:space="0" w:color="auto"/>
      </w:divBdr>
    </w:div>
    <w:div w:id="880441077">
      <w:bodyDiv w:val="1"/>
      <w:marLeft w:val="0"/>
      <w:marRight w:val="0"/>
      <w:marTop w:val="0"/>
      <w:marBottom w:val="0"/>
      <w:divBdr>
        <w:top w:val="none" w:sz="0" w:space="0" w:color="auto"/>
        <w:left w:val="none" w:sz="0" w:space="0" w:color="auto"/>
        <w:bottom w:val="none" w:sz="0" w:space="0" w:color="auto"/>
        <w:right w:val="none" w:sz="0" w:space="0" w:color="auto"/>
      </w:divBdr>
    </w:div>
    <w:div w:id="1387954151">
      <w:bodyDiv w:val="1"/>
      <w:marLeft w:val="0"/>
      <w:marRight w:val="0"/>
      <w:marTop w:val="0"/>
      <w:marBottom w:val="0"/>
      <w:divBdr>
        <w:top w:val="none" w:sz="0" w:space="0" w:color="auto"/>
        <w:left w:val="none" w:sz="0" w:space="0" w:color="auto"/>
        <w:bottom w:val="none" w:sz="0" w:space="0" w:color="auto"/>
        <w:right w:val="none" w:sz="0" w:space="0" w:color="auto"/>
      </w:divBdr>
      <w:divsChild>
        <w:div w:id="911894812">
          <w:marLeft w:val="0"/>
          <w:marRight w:val="0"/>
          <w:marTop w:val="0"/>
          <w:marBottom w:val="0"/>
          <w:divBdr>
            <w:top w:val="none" w:sz="0" w:space="0" w:color="auto"/>
            <w:left w:val="none" w:sz="0" w:space="0" w:color="auto"/>
            <w:bottom w:val="none" w:sz="0" w:space="0" w:color="auto"/>
            <w:right w:val="none" w:sz="0" w:space="0" w:color="auto"/>
          </w:divBdr>
        </w:div>
        <w:div w:id="2086299798">
          <w:marLeft w:val="0"/>
          <w:marRight w:val="0"/>
          <w:marTop w:val="0"/>
          <w:marBottom w:val="0"/>
          <w:divBdr>
            <w:top w:val="none" w:sz="0" w:space="0" w:color="auto"/>
            <w:left w:val="none" w:sz="0" w:space="0" w:color="auto"/>
            <w:bottom w:val="none" w:sz="0" w:space="0" w:color="auto"/>
            <w:right w:val="none" w:sz="0" w:space="0" w:color="auto"/>
          </w:divBdr>
        </w:div>
        <w:div w:id="1816989785">
          <w:marLeft w:val="0"/>
          <w:marRight w:val="0"/>
          <w:marTop w:val="0"/>
          <w:marBottom w:val="0"/>
          <w:divBdr>
            <w:top w:val="none" w:sz="0" w:space="0" w:color="auto"/>
            <w:left w:val="none" w:sz="0" w:space="0" w:color="auto"/>
            <w:bottom w:val="none" w:sz="0" w:space="0" w:color="auto"/>
            <w:right w:val="none" w:sz="0" w:space="0" w:color="auto"/>
          </w:divBdr>
        </w:div>
        <w:div w:id="886726338">
          <w:marLeft w:val="0"/>
          <w:marRight w:val="0"/>
          <w:marTop w:val="0"/>
          <w:marBottom w:val="0"/>
          <w:divBdr>
            <w:top w:val="none" w:sz="0" w:space="0" w:color="auto"/>
            <w:left w:val="none" w:sz="0" w:space="0" w:color="auto"/>
            <w:bottom w:val="none" w:sz="0" w:space="0" w:color="auto"/>
            <w:right w:val="none" w:sz="0" w:space="0" w:color="auto"/>
          </w:divBdr>
        </w:div>
        <w:div w:id="1236159301">
          <w:marLeft w:val="0"/>
          <w:marRight w:val="0"/>
          <w:marTop w:val="0"/>
          <w:marBottom w:val="0"/>
          <w:divBdr>
            <w:top w:val="none" w:sz="0" w:space="0" w:color="auto"/>
            <w:left w:val="none" w:sz="0" w:space="0" w:color="auto"/>
            <w:bottom w:val="none" w:sz="0" w:space="0" w:color="auto"/>
            <w:right w:val="none" w:sz="0" w:space="0" w:color="auto"/>
          </w:divBdr>
        </w:div>
        <w:div w:id="834951707">
          <w:marLeft w:val="0"/>
          <w:marRight w:val="0"/>
          <w:marTop w:val="0"/>
          <w:marBottom w:val="0"/>
          <w:divBdr>
            <w:top w:val="none" w:sz="0" w:space="0" w:color="auto"/>
            <w:left w:val="none" w:sz="0" w:space="0" w:color="auto"/>
            <w:bottom w:val="none" w:sz="0" w:space="0" w:color="auto"/>
            <w:right w:val="none" w:sz="0" w:space="0" w:color="auto"/>
          </w:divBdr>
        </w:div>
        <w:div w:id="1651324650">
          <w:marLeft w:val="0"/>
          <w:marRight w:val="0"/>
          <w:marTop w:val="0"/>
          <w:marBottom w:val="0"/>
          <w:divBdr>
            <w:top w:val="none" w:sz="0" w:space="0" w:color="auto"/>
            <w:left w:val="none" w:sz="0" w:space="0" w:color="auto"/>
            <w:bottom w:val="none" w:sz="0" w:space="0" w:color="auto"/>
            <w:right w:val="none" w:sz="0" w:space="0" w:color="auto"/>
          </w:divBdr>
        </w:div>
        <w:div w:id="1505513050">
          <w:marLeft w:val="0"/>
          <w:marRight w:val="0"/>
          <w:marTop w:val="0"/>
          <w:marBottom w:val="0"/>
          <w:divBdr>
            <w:top w:val="none" w:sz="0" w:space="0" w:color="auto"/>
            <w:left w:val="none" w:sz="0" w:space="0" w:color="auto"/>
            <w:bottom w:val="none" w:sz="0" w:space="0" w:color="auto"/>
            <w:right w:val="none" w:sz="0" w:space="0" w:color="auto"/>
          </w:divBdr>
        </w:div>
        <w:div w:id="2126848098">
          <w:marLeft w:val="0"/>
          <w:marRight w:val="0"/>
          <w:marTop w:val="0"/>
          <w:marBottom w:val="0"/>
          <w:divBdr>
            <w:top w:val="none" w:sz="0" w:space="0" w:color="auto"/>
            <w:left w:val="none" w:sz="0" w:space="0" w:color="auto"/>
            <w:bottom w:val="none" w:sz="0" w:space="0" w:color="auto"/>
            <w:right w:val="none" w:sz="0" w:space="0" w:color="auto"/>
          </w:divBdr>
        </w:div>
      </w:divsChild>
    </w:div>
    <w:div w:id="1518540156">
      <w:bodyDiv w:val="1"/>
      <w:marLeft w:val="0"/>
      <w:marRight w:val="0"/>
      <w:marTop w:val="0"/>
      <w:marBottom w:val="0"/>
      <w:divBdr>
        <w:top w:val="none" w:sz="0" w:space="0" w:color="auto"/>
        <w:left w:val="none" w:sz="0" w:space="0" w:color="auto"/>
        <w:bottom w:val="none" w:sz="0" w:space="0" w:color="auto"/>
        <w:right w:val="none" w:sz="0" w:space="0" w:color="auto"/>
      </w:divBdr>
    </w:div>
    <w:div w:id="1795439855">
      <w:bodyDiv w:val="1"/>
      <w:marLeft w:val="0"/>
      <w:marRight w:val="0"/>
      <w:marTop w:val="0"/>
      <w:marBottom w:val="0"/>
      <w:divBdr>
        <w:top w:val="none" w:sz="0" w:space="0" w:color="auto"/>
        <w:left w:val="none" w:sz="0" w:space="0" w:color="auto"/>
        <w:bottom w:val="none" w:sz="0" w:space="0" w:color="auto"/>
        <w:right w:val="none" w:sz="0" w:space="0" w:color="auto"/>
      </w:divBdr>
    </w:div>
    <w:div w:id="1835074546">
      <w:bodyDiv w:val="1"/>
      <w:marLeft w:val="0"/>
      <w:marRight w:val="0"/>
      <w:marTop w:val="0"/>
      <w:marBottom w:val="0"/>
      <w:divBdr>
        <w:top w:val="none" w:sz="0" w:space="0" w:color="auto"/>
        <w:left w:val="none" w:sz="0" w:space="0" w:color="auto"/>
        <w:bottom w:val="none" w:sz="0" w:space="0" w:color="auto"/>
        <w:right w:val="none" w:sz="0" w:space="0" w:color="auto"/>
      </w:divBdr>
    </w:div>
    <w:div w:id="19640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ok2hy6cdjnnr2s0/AAB8uW9eSv20b5JNiNAh65swa?dl=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onfoundat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ok2hy6cdjnnr2s0/AAB8uW9eSv20b5JNiNAh65swa?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lis@visionfoundation.org.uk" TargetMode="External"/><Relationship Id="rId4" Type="http://schemas.openxmlformats.org/officeDocument/2006/relationships/settings" Target="settings.xml"/><Relationship Id="rId9" Type="http://schemas.openxmlformats.org/officeDocument/2006/relationships/hyperlink" Target="https://www.visionfoundation.org.uk/spotligh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CEC7-1B39-4989-9020-36438976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Ellis</cp:lastModifiedBy>
  <cp:revision>7</cp:revision>
  <dcterms:created xsi:type="dcterms:W3CDTF">2021-02-24T13:53:00Z</dcterms:created>
  <dcterms:modified xsi:type="dcterms:W3CDTF">2021-02-24T14:57:00Z</dcterms:modified>
</cp:coreProperties>
</file>