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6675"/>
      </w:tblGrid>
      <w:tr w:rsidR="00E37C34" w14:paraId="3041FBF3" w14:textId="77777777" w:rsidTr="00ED53DE">
        <w:tc>
          <w:tcPr>
            <w:tcW w:w="3965" w:type="dxa"/>
          </w:tcPr>
          <w:p w14:paraId="7835305F" w14:textId="77777777" w:rsidR="00E37C34" w:rsidRPr="000F46BF" w:rsidRDefault="00E37C34" w:rsidP="00E37C34">
            <w:pPr>
              <w:rPr>
                <w:b/>
                <w:bCs/>
                <w:sz w:val="44"/>
                <w:szCs w:val="44"/>
              </w:rPr>
            </w:pPr>
            <w:r w:rsidRPr="000F46BF">
              <w:rPr>
                <w:b/>
                <w:bCs/>
                <w:sz w:val="44"/>
                <w:szCs w:val="44"/>
              </w:rPr>
              <w:t>PRESS RELEASE</w:t>
            </w:r>
          </w:p>
          <w:p w14:paraId="2B8D93B1" w14:textId="77777777" w:rsidR="00E37C34" w:rsidRPr="00E3753F" w:rsidRDefault="00E37C34" w:rsidP="00E37C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vAlign w:val="bottom"/>
          </w:tcPr>
          <w:p w14:paraId="7167A56B" w14:textId="77777777" w:rsidR="00E37C34" w:rsidRDefault="00E37C34" w:rsidP="00E37C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B69E52D" wp14:editId="3889C90A">
                  <wp:extent cx="3475148" cy="467987"/>
                  <wp:effectExtent l="0" t="0" r="0" b="8890"/>
                  <wp:docPr id="2" name="Picture 2" descr="A red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logo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744" cy="49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B5957" w14:textId="22030922" w:rsidR="00E37C34" w:rsidRPr="000F46BF" w:rsidRDefault="00E37C34" w:rsidP="00E37C34">
      <w:pPr>
        <w:spacing w:after="0" w:line="240" w:lineRule="auto"/>
      </w:pPr>
      <w:r w:rsidRPr="000F46BF">
        <w:t>Date</w:t>
      </w:r>
      <w:r w:rsidRPr="006E7D92">
        <w:t xml:space="preserve">: </w:t>
      </w:r>
      <w:r>
        <w:t>23</w:t>
      </w:r>
      <w:r w:rsidRPr="006E7D92">
        <w:t>/</w:t>
      </w:r>
      <w:r w:rsidRPr="000F46BF">
        <w:t>03/2021</w:t>
      </w:r>
    </w:p>
    <w:p w14:paraId="26F2CB31" w14:textId="77777777" w:rsidR="00E37C34" w:rsidRPr="00E3753F" w:rsidRDefault="00E37C34" w:rsidP="00E37C34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29E645B" w14:textId="461F9462" w:rsidR="00E37C34" w:rsidRPr="00E37C34" w:rsidRDefault="0023002B" w:rsidP="0023002B">
      <w:pPr>
        <w:spacing w:after="0" w:line="240" w:lineRule="auto"/>
        <w:jc w:val="center"/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F</w:t>
      </w:r>
      <w:r w:rsidR="00E37C34" w:rsidRPr="00E37C34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antastic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 n</w:t>
      </w:r>
      <w:r w:rsidR="00E37C34" w:rsidRPr="00E37C34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ews</w:t>
      </w: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E37C34" w:rsidRPr="00E37C34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for cruelty-free cosmetics</w:t>
      </w:r>
      <w:r w:rsidR="00947C77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!</w:t>
      </w:r>
    </w:p>
    <w:p w14:paraId="4C91F749" w14:textId="51B18244" w:rsidR="00E37C34" w:rsidRPr="0023002B" w:rsidRDefault="00E37C34" w:rsidP="00E37C34">
      <w:pPr>
        <w:spacing w:after="0" w:line="300" w:lineRule="exact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594639ED" w14:textId="4DB5624B" w:rsidR="00FF0C07" w:rsidRPr="0023002B" w:rsidRDefault="0018304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 xml:space="preserve">The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Chinese </w:t>
      </w:r>
      <w:r w:rsidR="005B7C4D" w:rsidRPr="0023002B">
        <w:rPr>
          <w:rFonts w:cstheme="minorHAnsi"/>
          <w:color w:val="000000" w:themeColor="text1"/>
          <w:shd w:val="clear" w:color="auto" w:fill="FFFFFF"/>
        </w:rPr>
        <w:t>G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overnment 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has </w:t>
      </w:r>
      <w:r w:rsidR="005B7C4D" w:rsidRPr="0023002B">
        <w:rPr>
          <w:rFonts w:cstheme="minorHAnsi"/>
          <w:color w:val="000000" w:themeColor="text1"/>
          <w:shd w:val="clear" w:color="auto" w:fill="FFFFFF"/>
        </w:rPr>
        <w:t xml:space="preserve">historically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required that cosmetics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sold in physical shops in China </w:t>
      </w:r>
      <w:r w:rsidR="00FE5165" w:rsidRPr="0023002B">
        <w:rPr>
          <w:rFonts w:cstheme="minorHAnsi"/>
          <w:color w:val="000000" w:themeColor="text1"/>
          <w:shd w:val="clear" w:color="auto" w:fill="FFFFFF"/>
        </w:rPr>
        <w:t>be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 subject to ‘pre-market’ and random ‘post-market’ animal testing.</w:t>
      </w:r>
      <w:r w:rsidR="00FE5165" w:rsidRPr="0023002B">
        <w:rPr>
          <w:rFonts w:cstheme="minorHAnsi"/>
          <w:color w:val="000000" w:themeColor="text1"/>
          <w:shd w:val="clear" w:color="auto" w:fill="FFFFFF"/>
        </w:rPr>
        <w:t xml:space="preserve"> However,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 after years of lobbying 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by 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 xml:space="preserve">cruelty-free </w:t>
      </w:r>
      <w:r w:rsidR="00781976" w:rsidRPr="0023002B">
        <w:rPr>
          <w:rFonts w:cstheme="minorHAnsi"/>
          <w:color w:val="000000" w:themeColor="text1"/>
          <w:shd w:val="clear" w:color="auto" w:fill="FFFFFF"/>
        </w:rPr>
        <w:t>campaigners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>, eager</w:t>
      </w:r>
      <w:r w:rsidR="00FE5165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>beauty corp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>o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>rations, and foreign governments,</w:t>
      </w:r>
      <w:r w:rsidR="00246AA9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6031D" w:rsidRPr="0023002B">
        <w:rPr>
          <w:rFonts w:cstheme="minorHAnsi"/>
          <w:color w:val="000000" w:themeColor="text1"/>
          <w:shd w:val="clear" w:color="auto" w:fill="FFFFFF"/>
        </w:rPr>
        <w:t xml:space="preserve">the Chinese state has </w:t>
      </w:r>
      <w:r w:rsidR="00FE5165" w:rsidRPr="0023002B">
        <w:rPr>
          <w:rFonts w:cstheme="minorHAnsi"/>
          <w:color w:val="000000" w:themeColor="text1"/>
          <w:shd w:val="clear" w:color="auto" w:fill="FFFFFF"/>
        </w:rPr>
        <w:t xml:space="preserve">updated its regulations 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and it is 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>fantastic news for cruelty-free advocates</w:t>
      </w:r>
      <w:r w:rsidR="005B7C4D" w:rsidRPr="0023002B">
        <w:rPr>
          <w:rFonts w:cstheme="minorHAnsi"/>
          <w:color w:val="000000" w:themeColor="text1"/>
          <w:shd w:val="clear" w:color="auto" w:fill="FFFFFF"/>
        </w:rPr>
        <w:t>!</w:t>
      </w:r>
    </w:p>
    <w:p w14:paraId="4288AA7E" w14:textId="77777777" w:rsidR="00E37C34" w:rsidRPr="0023002B" w:rsidRDefault="00E37C34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2CB7636D" w14:textId="7808E122" w:rsidR="0023002B" w:rsidRPr="0023002B" w:rsidRDefault="00AB17DC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 xml:space="preserve">The move away from animal testing </w:t>
      </w:r>
      <w:r w:rsidR="005B7C4D" w:rsidRPr="0023002B">
        <w:rPr>
          <w:rFonts w:cstheme="minorHAnsi"/>
          <w:color w:val="000000" w:themeColor="text1"/>
          <w:shd w:val="clear" w:color="auto" w:fill="FFFFFF"/>
        </w:rPr>
        <w:t xml:space="preserve">in China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has been gradual. 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>In</w:t>
      </w:r>
      <w:r w:rsidR="00A324F8" w:rsidRPr="0023002B">
        <w:rPr>
          <w:rFonts w:cstheme="minorHAnsi"/>
          <w:color w:val="000000" w:themeColor="text1"/>
          <w:shd w:val="clear" w:color="auto" w:fill="FFFFFF"/>
        </w:rPr>
        <w:t xml:space="preserve"> 2014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animal testing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regulations were removed from ordinary cosmetics made in China 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>but</w:t>
      </w:r>
      <w:r w:rsidR="00947C77">
        <w:rPr>
          <w:rFonts w:cstheme="minorHAnsi"/>
          <w:color w:val="000000" w:themeColor="text1"/>
          <w:shd w:val="clear" w:color="auto" w:fill="FFFFFF"/>
        </w:rPr>
        <w:t>,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>from May 2021</w:t>
      </w:r>
      <w:r w:rsidR="00947C77">
        <w:rPr>
          <w:rFonts w:cstheme="minorHAnsi"/>
          <w:color w:val="000000" w:themeColor="text1"/>
          <w:shd w:val="clear" w:color="auto" w:fill="FFFFFF"/>
        </w:rPr>
        <w:t>,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 imported 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 xml:space="preserve">ordinary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cosmetics will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also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 xml:space="preserve">no longer be required to undergo </w:t>
      </w:r>
      <w:r w:rsidR="007C39FA" w:rsidRPr="0023002B">
        <w:rPr>
          <w:rFonts w:cstheme="minorHAnsi"/>
          <w:color w:val="000000" w:themeColor="text1"/>
          <w:shd w:val="clear" w:color="auto" w:fill="FFFFFF"/>
        </w:rPr>
        <w:t xml:space="preserve">either ‘pre-market’ or random ‘post-market’ </w:t>
      </w:r>
      <w:r w:rsidR="00921B97" w:rsidRPr="0023002B">
        <w:rPr>
          <w:rFonts w:cstheme="minorHAnsi"/>
          <w:color w:val="000000" w:themeColor="text1"/>
          <w:shd w:val="clear" w:color="auto" w:fill="FFFFFF"/>
        </w:rPr>
        <w:t>animal testing</w:t>
      </w:r>
      <w:r w:rsidRPr="0023002B">
        <w:rPr>
          <w:rFonts w:cstheme="minorHAnsi"/>
          <w:color w:val="000000" w:themeColor="text1"/>
          <w:shd w:val="clear" w:color="auto" w:fill="FFFFFF"/>
        </w:rPr>
        <w:t>,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 if they have gained Good Manufacturing Practice (GMP) Certification.</w:t>
      </w:r>
    </w:p>
    <w:p w14:paraId="25A3156C" w14:textId="77777777" w:rsidR="0023002B" w:rsidRP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2558BE04" w14:textId="00923115" w:rsidR="00AB17DC" w:rsidRP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 xml:space="preserve">Animal welfare charity, </w:t>
      </w:r>
      <w:r w:rsidR="00E37C34" w:rsidRPr="0023002B">
        <w:rPr>
          <w:rFonts w:cstheme="minorHAnsi"/>
          <w:color w:val="000000" w:themeColor="text1"/>
          <w:shd w:val="clear" w:color="auto" w:fill="FFFFFF"/>
        </w:rPr>
        <w:t>N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>aturewatch Foundation</w:t>
      </w:r>
      <w:r w:rsidRPr="0023002B">
        <w:rPr>
          <w:rFonts w:cstheme="minorHAnsi"/>
          <w:color w:val="000000" w:themeColor="text1"/>
          <w:shd w:val="clear" w:color="auto" w:fill="FFFFFF"/>
        </w:rPr>
        <w:t>,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 xml:space="preserve">closely 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>follow</w:t>
      </w:r>
      <w:r w:rsidR="00E37C34" w:rsidRPr="0023002B">
        <w:rPr>
          <w:rFonts w:cstheme="minorHAnsi"/>
          <w:color w:val="000000" w:themeColor="text1"/>
          <w:shd w:val="clear" w:color="auto" w:fill="FFFFFF"/>
        </w:rPr>
        <w:t>s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 the work of the Department of </w:t>
      </w:r>
      <w:r w:rsidR="00A324F8" w:rsidRPr="0023002B">
        <w:rPr>
          <w:rFonts w:cstheme="minorHAnsi"/>
          <w:color w:val="000000" w:themeColor="text1"/>
          <w:shd w:val="clear" w:color="auto" w:fill="FFFFFF"/>
        </w:rPr>
        <w:t>International T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rade and </w:t>
      </w:r>
      <w:r w:rsidR="00AB17DC" w:rsidRPr="0023002B">
        <w:rPr>
          <w:rFonts w:cstheme="minorHAnsi"/>
          <w:color w:val="000000" w:themeColor="text1"/>
          <w:shd w:val="clear" w:color="auto" w:fill="FFFFFF"/>
        </w:rPr>
        <w:t xml:space="preserve">the UK 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cosmetics sector in securing GMP for UK personal care companies 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>seeking</w:t>
      </w:r>
      <w:r w:rsidR="00855197" w:rsidRPr="0023002B">
        <w:rPr>
          <w:rFonts w:cstheme="minorHAnsi"/>
          <w:color w:val="000000" w:themeColor="text1"/>
          <w:shd w:val="clear" w:color="auto" w:fill="FFFFFF"/>
        </w:rPr>
        <w:t xml:space="preserve"> to take advantage of the huge Chinese beauty market.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231A6EC5" w14:textId="77777777" w:rsidR="00E37C34" w:rsidRPr="0023002B" w:rsidRDefault="00E37C34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1DAC5EC0" w14:textId="42D74FF7" w:rsidR="0023002B" w:rsidRPr="0023002B" w:rsidRDefault="00D128F4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>Up until now</w:t>
      </w:r>
      <w:r w:rsidR="004D7CDF">
        <w:rPr>
          <w:rFonts w:cstheme="minorHAnsi"/>
          <w:color w:val="000000" w:themeColor="text1"/>
          <w:shd w:val="clear" w:color="auto" w:fill="FFFFFF"/>
        </w:rPr>
        <w:t>,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 m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any cruelty-free </w:t>
      </w:r>
      <w:r w:rsidR="0018304B" w:rsidRPr="0023002B">
        <w:rPr>
          <w:rFonts w:cstheme="minorHAnsi"/>
          <w:color w:val="000000" w:themeColor="text1"/>
          <w:shd w:val="clear" w:color="auto" w:fill="FFFFFF"/>
        </w:rPr>
        <w:t xml:space="preserve">personal care 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>companies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 resisted</w:t>
      </w:r>
      <w:r w:rsidR="0018304B" w:rsidRPr="0023002B">
        <w:rPr>
          <w:rFonts w:cstheme="minorHAnsi"/>
          <w:color w:val="000000" w:themeColor="text1"/>
          <w:shd w:val="clear" w:color="auto" w:fill="FFFFFF"/>
        </w:rPr>
        <w:t xml:space="preserve"> export</w:t>
      </w:r>
      <w:r w:rsidRPr="0023002B">
        <w:rPr>
          <w:rFonts w:cstheme="minorHAnsi"/>
          <w:color w:val="000000" w:themeColor="text1"/>
          <w:shd w:val="clear" w:color="auto" w:fill="FFFFFF"/>
        </w:rPr>
        <w:t>ing</w:t>
      </w:r>
      <w:r w:rsidR="0018304B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their products </w:t>
      </w:r>
      <w:r w:rsidR="0018304B" w:rsidRPr="0023002B">
        <w:rPr>
          <w:rFonts w:cstheme="minorHAnsi"/>
          <w:color w:val="000000" w:themeColor="text1"/>
          <w:shd w:val="clear" w:color="auto" w:fill="FFFFFF"/>
        </w:rPr>
        <w:t>to China</w:t>
      </w:r>
      <w:r w:rsidR="00761971" w:rsidRPr="0023002B">
        <w:rPr>
          <w:rFonts w:cstheme="minorHAnsi"/>
          <w:color w:val="000000" w:themeColor="text1"/>
          <w:shd w:val="clear" w:color="auto" w:fill="FFFFFF"/>
        </w:rPr>
        <w:t>,</w:t>
      </w:r>
      <w:r w:rsidR="0018304B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despite </w:t>
      </w:r>
      <w:r w:rsidR="00761971" w:rsidRPr="0023002B">
        <w:rPr>
          <w:rFonts w:cstheme="minorHAnsi"/>
          <w:color w:val="000000" w:themeColor="text1"/>
          <w:shd w:val="clear" w:color="auto" w:fill="FFFFFF"/>
        </w:rPr>
        <w:t>it being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8304B" w:rsidRPr="0023002B">
        <w:rPr>
          <w:rFonts w:cstheme="minorHAnsi"/>
          <w:color w:val="000000" w:themeColor="text1"/>
          <w:shd w:val="clear" w:color="auto" w:fill="FFFFFF"/>
        </w:rPr>
        <w:t xml:space="preserve">the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world’s </w:t>
      </w:r>
      <w:r w:rsidR="0018304B" w:rsidRPr="0023002B">
        <w:rPr>
          <w:rFonts w:cstheme="minorHAnsi"/>
          <w:color w:val="000000" w:themeColor="text1"/>
          <w:shd w:val="clear" w:color="auto" w:fill="FFFFFF"/>
        </w:rPr>
        <w:t>second biggest cosmetics market.</w:t>
      </w:r>
      <w:r w:rsidR="00AB17DC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3002B">
        <w:rPr>
          <w:rFonts w:cstheme="minorHAnsi"/>
          <w:color w:val="000000" w:themeColor="text1"/>
          <w:shd w:val="clear" w:color="auto" w:fill="FFFFFF"/>
        </w:rPr>
        <w:t>Some ambitious companies have recently resorted to manufacturing their products in China and o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>ther</w:t>
      </w:r>
      <w:r w:rsidRPr="0023002B">
        <w:rPr>
          <w:rFonts w:cstheme="minorHAnsi"/>
          <w:color w:val="000000" w:themeColor="text1"/>
          <w:shd w:val="clear" w:color="auto" w:fill="FFFFFF"/>
        </w:rPr>
        <w:t>s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 xml:space="preserve"> have also been able to avoid animal testing by solely selling to China by e-commerce and ship</w:t>
      </w:r>
      <w:r w:rsidRPr="0023002B">
        <w:rPr>
          <w:rFonts w:cstheme="minorHAnsi"/>
          <w:color w:val="000000" w:themeColor="text1"/>
          <w:shd w:val="clear" w:color="auto" w:fill="FFFFFF"/>
        </w:rPr>
        <w:t>ping</w:t>
      </w:r>
      <w:r w:rsidR="00891B64" w:rsidRPr="0023002B">
        <w:rPr>
          <w:rFonts w:cstheme="minorHAnsi"/>
          <w:color w:val="000000" w:themeColor="text1"/>
          <w:shd w:val="clear" w:color="auto" w:fill="FFFFFF"/>
        </w:rPr>
        <w:t xml:space="preserve"> directly to consumers.</w:t>
      </w:r>
    </w:p>
    <w:p w14:paraId="538FE672" w14:textId="77777777" w:rsidR="0023002B" w:rsidRP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17FECAD9" w14:textId="36517581" w:rsidR="0023002B" w:rsidRPr="0023002B" w:rsidRDefault="0018304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>W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>h</w:t>
      </w:r>
      <w:r w:rsidRPr="0023002B">
        <w:rPr>
          <w:rFonts w:cstheme="minorHAnsi"/>
          <w:color w:val="000000" w:themeColor="text1"/>
          <w:shd w:val="clear" w:color="auto" w:fill="FFFFFF"/>
        </w:rPr>
        <w:t>e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 xml:space="preserve">n cruelty-free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companies 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 xml:space="preserve">have applied and met </w:t>
      </w:r>
      <w:r w:rsidR="0023002B" w:rsidRPr="0023002B">
        <w:rPr>
          <w:rFonts w:cstheme="minorHAnsi"/>
          <w:color w:val="000000" w:themeColor="text1"/>
          <w:shd w:val="clear" w:color="auto" w:fill="FFFFFF"/>
        </w:rPr>
        <w:t xml:space="preserve">Naturewatch Foundation’s 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 xml:space="preserve">strict endorsement policy, </w:t>
      </w:r>
      <w:r w:rsidR="0023002B" w:rsidRPr="0023002B">
        <w:rPr>
          <w:rFonts w:cstheme="minorHAnsi"/>
          <w:color w:val="000000" w:themeColor="text1"/>
          <w:shd w:val="clear" w:color="auto" w:fill="FFFFFF"/>
        </w:rPr>
        <w:t>they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 xml:space="preserve"> have been endorse</w:t>
      </w:r>
      <w:r w:rsidR="00421BFA">
        <w:rPr>
          <w:rFonts w:cstheme="minorHAnsi"/>
          <w:color w:val="000000" w:themeColor="text1"/>
          <w:shd w:val="clear" w:color="auto" w:fill="FFFFFF"/>
        </w:rPr>
        <w:t>d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in </w:t>
      </w:r>
      <w:r w:rsidR="0023002B" w:rsidRPr="0023002B">
        <w:rPr>
          <w:rFonts w:cstheme="minorHAnsi"/>
          <w:color w:val="000000" w:themeColor="text1"/>
          <w:shd w:val="clear" w:color="auto" w:fill="FFFFFF"/>
        </w:rPr>
        <w:t>their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 Compassionate Shopping Guide.</w:t>
      </w:r>
    </w:p>
    <w:p w14:paraId="5AB3C6F9" w14:textId="77777777" w:rsidR="0023002B" w:rsidRP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478A7B33" w14:textId="14067473" w:rsidR="007C39FA" w:rsidRPr="0023002B" w:rsidRDefault="00FF0C07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>Commenting on the new change to Chinese animal testing regulations</w:t>
      </w:r>
      <w:r w:rsidR="00761971" w:rsidRPr="0023002B">
        <w:rPr>
          <w:rFonts w:cstheme="minorHAnsi"/>
          <w:color w:val="000000" w:themeColor="text1"/>
          <w:shd w:val="clear" w:color="auto" w:fill="FFFFFF"/>
        </w:rPr>
        <w:t>,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 xml:space="preserve"> which should open the door for many more cruelty-free brands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2B0F33">
        <w:rPr>
          <w:rFonts w:cstheme="minorHAnsi"/>
          <w:color w:val="000000" w:themeColor="text1"/>
          <w:shd w:val="clear" w:color="auto" w:fill="FFFFFF"/>
        </w:rPr>
        <w:t>the charity’s CEO</w:t>
      </w:r>
      <w:r w:rsidRPr="0023002B">
        <w:rPr>
          <w:rFonts w:cstheme="minorHAnsi"/>
          <w:color w:val="000000" w:themeColor="text1"/>
          <w:shd w:val="clear" w:color="auto" w:fill="FFFFFF"/>
        </w:rPr>
        <w:t>, Caroline Ruane</w:t>
      </w:r>
      <w:r w:rsidR="002B0F33">
        <w:rPr>
          <w:rFonts w:cstheme="minorHAnsi"/>
          <w:color w:val="000000" w:themeColor="text1"/>
          <w:shd w:val="clear" w:color="auto" w:fill="FFFFFF"/>
        </w:rPr>
        <w:t>,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 said:</w:t>
      </w:r>
      <w:r w:rsidR="0023002B" w:rsidRPr="002300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39FA" w:rsidRPr="0023002B">
        <w:rPr>
          <w:rFonts w:cstheme="minorHAnsi"/>
          <w:color w:val="000000" w:themeColor="text1"/>
        </w:rPr>
        <w:t xml:space="preserve">"After many years of campaigning, Naturewatch Foundation is delighted that the Chinese Government has reviewed the use of animals in testing cosmetics. As of the </w:t>
      </w:r>
      <w:r w:rsidR="002B0F33">
        <w:rPr>
          <w:rFonts w:cstheme="minorHAnsi"/>
          <w:color w:val="000000" w:themeColor="text1"/>
        </w:rPr>
        <w:t>1 May</w:t>
      </w:r>
      <w:r w:rsidR="007C39FA" w:rsidRPr="0023002B">
        <w:rPr>
          <w:rFonts w:cstheme="minorHAnsi"/>
          <w:color w:val="000000" w:themeColor="text1"/>
        </w:rPr>
        <w:t xml:space="preserve"> 2021, if a brand being exported to China has Good Manufacturing Practice (GMP) Certification and meets our existing cruelty-free criteria, we welcome their application for inclusion in the Compassionate Shopping Guide!”</w:t>
      </w:r>
    </w:p>
    <w:p w14:paraId="4A32081B" w14:textId="77777777" w:rsidR="0023002B" w:rsidRP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7EEDADC8" w14:textId="2270A405" w:rsidR="0023002B" w:rsidRDefault="00855197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>The journey to a cruelty-free</w:t>
      </w:r>
      <w:r w:rsidR="00D128F4" w:rsidRPr="0023002B">
        <w:rPr>
          <w:rFonts w:cstheme="minorHAnsi"/>
          <w:color w:val="000000" w:themeColor="text1"/>
          <w:shd w:val="clear" w:color="auto" w:fill="FFFFFF"/>
        </w:rPr>
        <w:t xml:space="preserve">, ethical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cosmetics market is still not complete. Special use cosmetics such as sunblock, deodorants, whitening </w:t>
      </w:r>
      <w:proofErr w:type="gramStart"/>
      <w:r w:rsidRPr="0023002B">
        <w:rPr>
          <w:rFonts w:cstheme="minorHAnsi"/>
          <w:color w:val="000000" w:themeColor="text1"/>
          <w:shd w:val="clear" w:color="auto" w:fill="FFFFFF"/>
        </w:rPr>
        <w:t>products</w:t>
      </w:r>
      <w:proofErr w:type="gramEnd"/>
      <w:r w:rsidRPr="0023002B">
        <w:rPr>
          <w:rFonts w:cstheme="minorHAnsi"/>
          <w:color w:val="000000" w:themeColor="text1"/>
          <w:shd w:val="clear" w:color="auto" w:fill="FFFFFF"/>
        </w:rPr>
        <w:t xml:space="preserve"> and hair dye will still undergo animal testing in China</w:t>
      </w:r>
      <w:r w:rsidR="007C39FA" w:rsidRPr="0023002B">
        <w:rPr>
          <w:rFonts w:cstheme="minorHAnsi"/>
          <w:color w:val="000000" w:themeColor="text1"/>
          <w:shd w:val="clear" w:color="auto" w:fill="FFFFFF"/>
        </w:rPr>
        <w:t>.</w:t>
      </w:r>
      <w:r w:rsidR="00947C7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C638E">
        <w:rPr>
          <w:rFonts w:cstheme="minorHAnsi"/>
          <w:color w:val="000000" w:themeColor="text1"/>
          <w:shd w:val="clear" w:color="auto" w:fill="FFFFFF"/>
        </w:rPr>
        <w:t>Naturewatch Foundation does not endorse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 companies that permit animal testing on any of the</w:t>
      </w:r>
      <w:r w:rsidR="00AB17DC" w:rsidRPr="0023002B">
        <w:rPr>
          <w:rFonts w:cstheme="minorHAnsi"/>
          <w:color w:val="000000" w:themeColor="text1"/>
          <w:shd w:val="clear" w:color="auto" w:fill="FFFFFF"/>
        </w:rPr>
        <w:t>ir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 products</w:t>
      </w:r>
      <w:r w:rsidR="00AB17DC" w:rsidRPr="0023002B">
        <w:rPr>
          <w:rFonts w:cstheme="minorHAnsi"/>
          <w:color w:val="000000" w:themeColor="text1"/>
          <w:shd w:val="clear" w:color="auto" w:fill="FFFFFF"/>
        </w:rPr>
        <w:t xml:space="preserve"> or ingredients</w:t>
      </w:r>
      <w:r w:rsidRPr="0023002B">
        <w:rPr>
          <w:rFonts w:cstheme="minorHAnsi"/>
          <w:color w:val="000000" w:themeColor="text1"/>
          <w:shd w:val="clear" w:color="auto" w:fill="FFFFFF"/>
        </w:rPr>
        <w:t>.</w:t>
      </w:r>
    </w:p>
    <w:p w14:paraId="0C719362" w14:textId="77777777" w:rsid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2BC91360" w14:textId="1AEA2F10" w:rsidR="0023002B" w:rsidRDefault="00855197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>Tragically, even in Europe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>,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 chemicals regulations sometimes 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controversially 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override the 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EU </w:t>
      </w:r>
      <w:r w:rsidRPr="0023002B">
        <w:rPr>
          <w:rFonts w:cstheme="minorHAnsi"/>
          <w:color w:val="000000" w:themeColor="text1"/>
          <w:shd w:val="clear" w:color="auto" w:fill="FFFFFF"/>
        </w:rPr>
        <w:t>cosmetics animal testing ban</w:t>
      </w:r>
      <w:r w:rsidR="00AB17DC" w:rsidRPr="0023002B">
        <w:rPr>
          <w:rFonts w:cstheme="minorHAnsi"/>
          <w:color w:val="000000" w:themeColor="text1"/>
          <w:shd w:val="clear" w:color="auto" w:fill="FFFFFF"/>
        </w:rPr>
        <w:t>. T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>his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 is a lively current campaign</w:t>
      </w:r>
      <w:r w:rsidR="007C39FA" w:rsidRPr="0023002B">
        <w:rPr>
          <w:rFonts w:cstheme="minorHAnsi"/>
          <w:color w:val="000000" w:themeColor="text1"/>
          <w:shd w:val="clear" w:color="auto" w:fill="FFFFFF"/>
        </w:rPr>
        <w:t>ing project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>. Naturewatch Foundation</w:t>
      </w:r>
      <w:r w:rsidR="0023002B">
        <w:rPr>
          <w:rFonts w:cstheme="minorHAnsi"/>
          <w:color w:val="000000" w:themeColor="text1"/>
          <w:shd w:val="clear" w:color="auto" w:fill="FFFFFF"/>
        </w:rPr>
        <w:t xml:space="preserve"> is pleased</w:t>
      </w:r>
      <w:r w:rsidR="005B7C4D" w:rsidRPr="0023002B">
        <w:rPr>
          <w:rFonts w:cstheme="minorHAnsi"/>
          <w:color w:val="000000" w:themeColor="text1"/>
          <w:shd w:val="clear" w:color="auto" w:fill="FFFFFF"/>
        </w:rPr>
        <w:t xml:space="preserve"> to promote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 xml:space="preserve"> endorsed compassionate brands t</w:t>
      </w:r>
      <w:r w:rsidR="005B7C4D" w:rsidRPr="0023002B">
        <w:rPr>
          <w:rFonts w:cstheme="minorHAnsi"/>
          <w:color w:val="000000" w:themeColor="text1"/>
          <w:shd w:val="clear" w:color="auto" w:fill="FFFFFF"/>
        </w:rPr>
        <w:t>hat c</w:t>
      </w:r>
      <w:r w:rsidR="00FF0C07" w:rsidRPr="0023002B">
        <w:rPr>
          <w:rFonts w:cstheme="minorHAnsi"/>
          <w:color w:val="000000" w:themeColor="text1"/>
          <w:shd w:val="clear" w:color="auto" w:fill="FFFFFF"/>
        </w:rPr>
        <w:t>ontinue to choose ingredients that do not cause animal suffering</w:t>
      </w:r>
      <w:r w:rsidR="005B7C4D" w:rsidRPr="0023002B">
        <w:rPr>
          <w:rFonts w:cstheme="minorHAnsi"/>
          <w:color w:val="000000" w:themeColor="text1"/>
          <w:shd w:val="clear" w:color="auto" w:fill="FFFFFF"/>
        </w:rPr>
        <w:t>!</w:t>
      </w:r>
    </w:p>
    <w:p w14:paraId="7AEB2E0D" w14:textId="77777777" w:rsid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6F0D3290" w14:textId="1239C8FB" w:rsidR="00246AA9" w:rsidRDefault="00AB17DC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  <w:r w:rsidRPr="0023002B">
        <w:rPr>
          <w:rFonts w:cstheme="minorHAnsi"/>
          <w:color w:val="000000" w:themeColor="text1"/>
          <w:shd w:val="clear" w:color="auto" w:fill="FFFFFF"/>
        </w:rPr>
        <w:t xml:space="preserve">Please go to </w:t>
      </w:r>
      <w:hyperlink r:id="rId6" w:history="1">
        <w:r w:rsidRPr="00E37C34">
          <w:rPr>
            <w:rStyle w:val="Hyperlink"/>
            <w:rFonts w:cstheme="minorHAnsi"/>
            <w:shd w:val="clear" w:color="auto" w:fill="FFFFFF"/>
          </w:rPr>
          <w:t>www.compassionateshoppingguide.org</w:t>
        </w:r>
      </w:hyperlink>
      <w:r w:rsidRPr="0023002B">
        <w:rPr>
          <w:rFonts w:cstheme="minorHAnsi"/>
          <w:color w:val="000000" w:themeColor="text1"/>
          <w:shd w:val="clear" w:color="auto" w:fill="FFFFFF"/>
        </w:rPr>
        <w:t xml:space="preserve"> to find hundreds of endorsed cruelty-free brands</w:t>
      </w:r>
      <w:r w:rsidR="0023002B">
        <w:rPr>
          <w:rFonts w:cstheme="minorHAnsi"/>
          <w:color w:val="000000" w:themeColor="text1"/>
          <w:shd w:val="clear" w:color="auto" w:fill="FFFFFF"/>
        </w:rPr>
        <w:t>. F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ollow </w:t>
      </w:r>
      <w:r w:rsidR="0023002B">
        <w:rPr>
          <w:rFonts w:cstheme="minorHAnsi"/>
          <w:color w:val="000000" w:themeColor="text1"/>
          <w:shd w:val="clear" w:color="auto" w:fill="FFFFFF"/>
        </w:rPr>
        <w:t>the guide</w:t>
      </w:r>
      <w:r w:rsidRPr="0023002B">
        <w:rPr>
          <w:rFonts w:cstheme="minorHAnsi"/>
          <w:color w:val="000000" w:themeColor="text1"/>
          <w:shd w:val="clear" w:color="auto" w:fill="FFFFFF"/>
        </w:rPr>
        <w:t xml:space="preserve"> on social media at </w:t>
      </w:r>
      <w:r w:rsidR="008E3551" w:rsidRPr="0023002B">
        <w:rPr>
          <w:rFonts w:cstheme="minorHAnsi"/>
          <w:color w:val="000000" w:themeColor="text1"/>
          <w:shd w:val="clear" w:color="auto" w:fill="FFFFFF"/>
        </w:rPr>
        <w:t>Instagram/</w:t>
      </w:r>
      <w:proofErr w:type="spellStart"/>
      <w:proofErr w:type="gramStart"/>
      <w:r w:rsidR="00FE508E" w:rsidRPr="0023002B">
        <w:rPr>
          <w:rFonts w:cstheme="minorHAnsi"/>
          <w:color w:val="000000" w:themeColor="text1"/>
          <w:shd w:val="clear" w:color="auto" w:fill="FFFFFF"/>
        </w:rPr>
        <w:t>crueltyfree</w:t>
      </w:r>
      <w:r w:rsidR="00B31C37" w:rsidRPr="0023002B">
        <w:rPr>
          <w:rFonts w:cstheme="minorHAnsi"/>
          <w:color w:val="000000" w:themeColor="text1"/>
          <w:shd w:val="clear" w:color="auto" w:fill="FFFFFF"/>
        </w:rPr>
        <w:t>C</w:t>
      </w:r>
      <w:r w:rsidR="00FE508E" w:rsidRPr="0023002B">
        <w:rPr>
          <w:rFonts w:cstheme="minorHAnsi"/>
          <w:color w:val="000000" w:themeColor="text1"/>
          <w:shd w:val="clear" w:color="auto" w:fill="FFFFFF"/>
        </w:rPr>
        <w:t>SG</w:t>
      </w:r>
      <w:proofErr w:type="spellEnd"/>
      <w:proofErr w:type="gramEnd"/>
    </w:p>
    <w:p w14:paraId="4DDFEEC5" w14:textId="22D7CE24" w:rsidR="0023002B" w:rsidRDefault="0023002B" w:rsidP="00E37C34">
      <w:pPr>
        <w:spacing w:after="0" w:line="300" w:lineRule="exact"/>
        <w:rPr>
          <w:rFonts w:cstheme="minorHAnsi"/>
          <w:color w:val="000000" w:themeColor="text1"/>
          <w:shd w:val="clear" w:color="auto" w:fill="FFFFFF"/>
        </w:rPr>
      </w:pPr>
    </w:p>
    <w:p w14:paraId="4C0BF4FF" w14:textId="4D88F986" w:rsidR="0023002B" w:rsidRPr="00E37C34" w:rsidRDefault="0023002B" w:rsidP="00E37C34">
      <w:pPr>
        <w:spacing w:after="0" w:line="300" w:lineRule="exact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Cruelty-free companies wishing to apply for endorsement are asked to complete an online application form: </w:t>
      </w:r>
      <w:hyperlink r:id="rId7" w:history="1">
        <w:r w:rsidRPr="00706D4A">
          <w:rPr>
            <w:rStyle w:val="Hyperlink"/>
            <w:rFonts w:cstheme="minorHAnsi"/>
            <w:shd w:val="clear" w:color="auto" w:fill="FFFFFF"/>
          </w:rPr>
          <w:t>https://compassionateshoppingguide.org/become-cruelty-free-endorsed/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78C6E241" w14:textId="67FF23D1" w:rsidR="00FF0C07" w:rsidRPr="00E37C34" w:rsidRDefault="00FF0C07" w:rsidP="00E37C34">
      <w:pPr>
        <w:spacing w:after="0" w:line="300" w:lineRule="exact"/>
      </w:pPr>
    </w:p>
    <w:p w14:paraId="2B2E5A74" w14:textId="77777777" w:rsidR="00E37C34" w:rsidRPr="00E37C34" w:rsidRDefault="00E37C34" w:rsidP="00E37C34">
      <w:pPr>
        <w:spacing w:after="0" w:line="300" w:lineRule="exact"/>
        <w:rPr>
          <w:rFonts w:cstheme="minorHAnsi"/>
          <w:color w:val="000000"/>
          <w:shd w:val="clear" w:color="auto" w:fill="FFFFFF"/>
        </w:rPr>
      </w:pPr>
      <w:r w:rsidRPr="00E37C34">
        <w:rPr>
          <w:rFonts w:cstheme="minorHAnsi"/>
          <w:color w:val="000000"/>
          <w:shd w:val="clear" w:color="auto" w:fill="FFFFFF"/>
        </w:rPr>
        <w:t>----- END -----</w:t>
      </w:r>
    </w:p>
    <w:p w14:paraId="2C50D4E1" w14:textId="77777777" w:rsidR="00E37C34" w:rsidRPr="00E37C34" w:rsidRDefault="00E37C34" w:rsidP="00E37C34">
      <w:pPr>
        <w:spacing w:after="0" w:line="300" w:lineRule="exact"/>
        <w:rPr>
          <w:rFonts w:cstheme="minorHAnsi"/>
          <w:b/>
          <w:bCs/>
        </w:rPr>
      </w:pPr>
    </w:p>
    <w:p w14:paraId="3403932E" w14:textId="77777777" w:rsidR="00E37C34" w:rsidRPr="00E37C34" w:rsidRDefault="00E37C34" w:rsidP="00E37C34">
      <w:pPr>
        <w:spacing w:after="0" w:line="300" w:lineRule="exact"/>
        <w:rPr>
          <w:rFonts w:cstheme="minorHAnsi"/>
          <w:b/>
          <w:bCs/>
        </w:rPr>
      </w:pPr>
      <w:r w:rsidRPr="00E37C34">
        <w:rPr>
          <w:rFonts w:cstheme="minorHAnsi"/>
          <w:b/>
          <w:bCs/>
        </w:rPr>
        <w:lastRenderedPageBreak/>
        <w:t>NOTES FOR EDITORS</w:t>
      </w:r>
    </w:p>
    <w:p w14:paraId="08322494" w14:textId="77777777" w:rsidR="00E37C34" w:rsidRPr="00E37C34" w:rsidRDefault="00E37C34" w:rsidP="00E37C34">
      <w:pPr>
        <w:shd w:val="clear" w:color="auto" w:fill="FFFFFF"/>
        <w:spacing w:after="0" w:line="300" w:lineRule="exact"/>
        <w:rPr>
          <w:rFonts w:eastAsia="Times New Roman" w:cstheme="minorHAnsi"/>
          <w:lang w:val="en-US"/>
        </w:rPr>
      </w:pPr>
      <w:r w:rsidRPr="00E37C34">
        <w:rPr>
          <w:rFonts w:eastAsia="Times New Roman" w:cstheme="minorHAnsi"/>
          <w:lang w:val="en-US"/>
        </w:rPr>
        <w:t>About Naturewatch Foundation</w:t>
      </w:r>
    </w:p>
    <w:p w14:paraId="06B20594" w14:textId="77777777" w:rsidR="00E37C34" w:rsidRPr="00E37C34" w:rsidRDefault="00E37C34" w:rsidP="00E37C34">
      <w:pPr>
        <w:shd w:val="clear" w:color="auto" w:fill="FFFFFF"/>
        <w:spacing w:after="0" w:line="300" w:lineRule="exact"/>
        <w:rPr>
          <w:rFonts w:eastAsia="Times New Roman" w:cstheme="minorHAnsi"/>
          <w:lang w:val="en-US"/>
        </w:rPr>
      </w:pPr>
      <w:r w:rsidRPr="00E37C34">
        <w:rPr>
          <w:rFonts w:eastAsia="Times New Roman" w:cstheme="minorHAnsi"/>
          <w:lang w:val="en-US"/>
        </w:rPr>
        <w:t>Naturewatch Foundation is a registered charity that has been speaking out on behalf of animals for over 25 years by:</w:t>
      </w:r>
    </w:p>
    <w:p w14:paraId="768CC100" w14:textId="77777777" w:rsidR="00E37C34" w:rsidRPr="00E37C34" w:rsidRDefault="00E37C34" w:rsidP="00E37C34">
      <w:pPr>
        <w:numPr>
          <w:ilvl w:val="0"/>
          <w:numId w:val="1"/>
        </w:numPr>
        <w:shd w:val="clear" w:color="auto" w:fill="FFFFFF"/>
        <w:spacing w:after="0" w:line="300" w:lineRule="exact"/>
        <w:ind w:left="375"/>
        <w:rPr>
          <w:rFonts w:eastAsia="Times New Roman" w:cstheme="minorHAnsi"/>
          <w:lang w:val="en-US"/>
        </w:rPr>
      </w:pPr>
      <w:r w:rsidRPr="00E37C34">
        <w:rPr>
          <w:rFonts w:eastAsia="Times New Roman" w:cstheme="minorHAnsi"/>
          <w:lang w:val="en-US"/>
        </w:rPr>
        <w:t>Campaigning peacefully against animal abuse</w:t>
      </w:r>
    </w:p>
    <w:p w14:paraId="10D50CB9" w14:textId="77777777" w:rsidR="00E37C34" w:rsidRPr="00E37C34" w:rsidRDefault="00E37C34" w:rsidP="00E37C34">
      <w:pPr>
        <w:numPr>
          <w:ilvl w:val="0"/>
          <w:numId w:val="1"/>
        </w:numPr>
        <w:shd w:val="clear" w:color="auto" w:fill="FFFFFF"/>
        <w:spacing w:after="0" w:line="300" w:lineRule="exact"/>
        <w:ind w:left="375"/>
        <w:rPr>
          <w:rFonts w:eastAsia="Times New Roman" w:cstheme="minorHAnsi"/>
          <w:lang w:val="en-US"/>
        </w:rPr>
      </w:pPr>
      <w:r w:rsidRPr="00E37C34">
        <w:rPr>
          <w:rFonts w:eastAsia="Times New Roman" w:cstheme="minorHAnsi"/>
          <w:lang w:val="en-US"/>
        </w:rPr>
        <w:t xml:space="preserve">Lobbying to improve animal protection </w:t>
      </w:r>
      <w:proofErr w:type="gramStart"/>
      <w:r w:rsidRPr="00E37C34">
        <w:rPr>
          <w:rFonts w:eastAsia="Times New Roman" w:cstheme="minorHAnsi"/>
          <w:lang w:val="en-US"/>
        </w:rPr>
        <w:t>legislation</w:t>
      </w:r>
      <w:proofErr w:type="gramEnd"/>
    </w:p>
    <w:p w14:paraId="5855C217" w14:textId="77777777" w:rsidR="00E37C34" w:rsidRPr="00E37C34" w:rsidRDefault="00E37C34" w:rsidP="00E37C34">
      <w:pPr>
        <w:numPr>
          <w:ilvl w:val="0"/>
          <w:numId w:val="1"/>
        </w:numPr>
        <w:shd w:val="clear" w:color="auto" w:fill="FFFFFF"/>
        <w:spacing w:after="0" w:line="300" w:lineRule="exact"/>
        <w:ind w:left="375"/>
        <w:rPr>
          <w:rFonts w:eastAsia="Times New Roman" w:cstheme="minorHAnsi"/>
          <w:lang w:val="en-US"/>
        </w:rPr>
      </w:pPr>
      <w:r w:rsidRPr="00E37C34">
        <w:rPr>
          <w:rFonts w:eastAsia="Times New Roman" w:cstheme="minorHAnsi"/>
          <w:lang w:val="en-US"/>
        </w:rPr>
        <w:t>Raising awareness through education</w:t>
      </w:r>
    </w:p>
    <w:p w14:paraId="6D03BEA0" w14:textId="77777777" w:rsidR="00E37C34" w:rsidRPr="00E37C34" w:rsidRDefault="00E37C34" w:rsidP="00E37C34">
      <w:pPr>
        <w:numPr>
          <w:ilvl w:val="0"/>
          <w:numId w:val="1"/>
        </w:numPr>
        <w:shd w:val="clear" w:color="auto" w:fill="FFFFFF"/>
        <w:spacing w:after="0" w:line="300" w:lineRule="exact"/>
        <w:ind w:left="375"/>
        <w:rPr>
          <w:rFonts w:eastAsia="Times New Roman" w:cstheme="minorHAnsi"/>
          <w:lang w:val="en-US"/>
        </w:rPr>
      </w:pPr>
      <w:r w:rsidRPr="00E37C34">
        <w:rPr>
          <w:rFonts w:eastAsia="Times New Roman" w:cstheme="minorHAnsi"/>
          <w:lang w:val="en-US"/>
        </w:rPr>
        <w:t xml:space="preserve">Supporting the World Animal Day movement to raise the status of animals around the </w:t>
      </w:r>
      <w:proofErr w:type="gramStart"/>
      <w:r w:rsidRPr="00E37C34">
        <w:rPr>
          <w:rFonts w:eastAsia="Times New Roman" w:cstheme="minorHAnsi"/>
          <w:lang w:val="en-US"/>
        </w:rPr>
        <w:t>globe</w:t>
      </w:r>
      <w:proofErr w:type="gramEnd"/>
    </w:p>
    <w:p w14:paraId="43B4EAE6" w14:textId="77777777" w:rsidR="00E37C34" w:rsidRPr="00E37C34" w:rsidRDefault="00DD2305" w:rsidP="00E37C34">
      <w:pPr>
        <w:shd w:val="clear" w:color="auto" w:fill="FFFFFF"/>
        <w:tabs>
          <w:tab w:val="left" w:pos="3375"/>
        </w:tabs>
        <w:spacing w:after="0" w:line="300" w:lineRule="exact"/>
        <w:rPr>
          <w:rFonts w:eastAsia="Times New Roman" w:cstheme="minorHAnsi"/>
          <w:color w:val="222222"/>
          <w:lang w:val="en-US"/>
        </w:rPr>
      </w:pPr>
      <w:hyperlink r:id="rId8" w:history="1">
        <w:r w:rsidR="00E37C34" w:rsidRPr="00E37C34">
          <w:rPr>
            <w:rStyle w:val="Hyperlink"/>
            <w:rFonts w:eastAsia="Times New Roman" w:cstheme="minorHAnsi"/>
            <w:lang w:val="en-US"/>
          </w:rPr>
          <w:t>www.naturewatch.org</w:t>
        </w:r>
      </w:hyperlink>
    </w:p>
    <w:p w14:paraId="0EA44D41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49 Rodney Road, Cheltenham, Gloucestershire GL50 1HX</w:t>
      </w:r>
    </w:p>
    <w:p w14:paraId="5178C019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</w:p>
    <w:p w14:paraId="206E5434" w14:textId="000C9BAB" w:rsidR="00E37C34" w:rsidRPr="00E37C34" w:rsidRDefault="00E37C34" w:rsidP="00E37C34">
      <w:pPr>
        <w:spacing w:after="0" w:line="300" w:lineRule="exact"/>
        <w:rPr>
          <w:rFonts w:cstheme="minorHAnsi"/>
          <w:b/>
          <w:bCs/>
        </w:rPr>
      </w:pPr>
      <w:r w:rsidRPr="00E37C34">
        <w:rPr>
          <w:rFonts w:cstheme="minorHAnsi"/>
          <w:b/>
          <w:bCs/>
        </w:rPr>
        <w:t xml:space="preserve">For further information, please contact: </w:t>
      </w:r>
    </w:p>
    <w:p w14:paraId="43A10F8E" w14:textId="41E7304E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 xml:space="preserve">Sarah </w:t>
      </w:r>
      <w:proofErr w:type="spellStart"/>
      <w:r w:rsidRPr="00E37C34">
        <w:rPr>
          <w:rFonts w:cstheme="minorHAnsi"/>
        </w:rPr>
        <w:t>Carr</w:t>
      </w:r>
      <w:proofErr w:type="spellEnd"/>
    </w:p>
    <w:p w14:paraId="14DE8B10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Campaign Manager</w:t>
      </w:r>
    </w:p>
    <w:p w14:paraId="38899B70" w14:textId="0C3B7C42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sarah@naturewatch.org</w:t>
      </w:r>
    </w:p>
    <w:p w14:paraId="121CDB20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+44 (0) 1242 252871</w:t>
      </w:r>
    </w:p>
    <w:p w14:paraId="780F2061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</w:p>
    <w:p w14:paraId="775A2D8F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Claire Brazington</w:t>
      </w:r>
    </w:p>
    <w:p w14:paraId="5992BEC2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Communications Coordinator</w:t>
      </w:r>
    </w:p>
    <w:p w14:paraId="6DAD0366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claire@naturewatch.org</w:t>
      </w:r>
    </w:p>
    <w:p w14:paraId="2168419D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  <w:r w:rsidRPr="00E37C34">
        <w:rPr>
          <w:rFonts w:cstheme="minorHAnsi"/>
        </w:rPr>
        <w:t>+44 (0) 1242 252871</w:t>
      </w:r>
    </w:p>
    <w:p w14:paraId="37A9EAB2" w14:textId="77777777" w:rsidR="00E37C34" w:rsidRPr="00E37C34" w:rsidRDefault="00E37C34" w:rsidP="00E37C34">
      <w:pPr>
        <w:spacing w:after="0" w:line="300" w:lineRule="exact"/>
        <w:rPr>
          <w:rFonts w:cstheme="minorHAnsi"/>
        </w:rPr>
      </w:pPr>
    </w:p>
    <w:sectPr w:rsidR="00E37C34" w:rsidRPr="00E37C34" w:rsidSect="00E37C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A1523"/>
    <w:multiLevelType w:val="hybridMultilevel"/>
    <w:tmpl w:val="BAA6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555"/>
    <w:multiLevelType w:val="multilevel"/>
    <w:tmpl w:val="FD5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DF"/>
    <w:rsid w:val="00016F0E"/>
    <w:rsid w:val="00084DC4"/>
    <w:rsid w:val="000C6061"/>
    <w:rsid w:val="000C638E"/>
    <w:rsid w:val="00172A83"/>
    <w:rsid w:val="0018304B"/>
    <w:rsid w:val="002246C9"/>
    <w:rsid w:val="0023002B"/>
    <w:rsid w:val="002434CC"/>
    <w:rsid w:val="00246AA9"/>
    <w:rsid w:val="002B0F33"/>
    <w:rsid w:val="003B0B78"/>
    <w:rsid w:val="00421BFA"/>
    <w:rsid w:val="004D7CDF"/>
    <w:rsid w:val="005B7C4D"/>
    <w:rsid w:val="006D6605"/>
    <w:rsid w:val="00725F28"/>
    <w:rsid w:val="00761971"/>
    <w:rsid w:val="00781976"/>
    <w:rsid w:val="007C39FA"/>
    <w:rsid w:val="00855197"/>
    <w:rsid w:val="0086031D"/>
    <w:rsid w:val="00891B64"/>
    <w:rsid w:val="008E3551"/>
    <w:rsid w:val="00921B97"/>
    <w:rsid w:val="00947C77"/>
    <w:rsid w:val="00A324F8"/>
    <w:rsid w:val="00AB17DC"/>
    <w:rsid w:val="00B31C37"/>
    <w:rsid w:val="00C328A7"/>
    <w:rsid w:val="00CD5218"/>
    <w:rsid w:val="00D128F4"/>
    <w:rsid w:val="00D818DB"/>
    <w:rsid w:val="00DD2305"/>
    <w:rsid w:val="00E37C34"/>
    <w:rsid w:val="00E55878"/>
    <w:rsid w:val="00E63507"/>
    <w:rsid w:val="00F53EDF"/>
    <w:rsid w:val="00FE508E"/>
    <w:rsid w:val="00FE51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C98B"/>
  <w15:chartTrackingRefBased/>
  <w15:docId w15:val="{0F9632C2-9832-4C96-BC97-EDB506B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F53EDF"/>
  </w:style>
  <w:style w:type="character" w:styleId="Hyperlink">
    <w:name w:val="Hyperlink"/>
    <w:basedOn w:val="DefaultParagraphFont"/>
    <w:uiPriority w:val="99"/>
    <w:unhideWhenUsed/>
    <w:rsid w:val="00AB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7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7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7C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C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oline.NATUREWATCH\Downloads\www.naturewat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assionateshoppingguide.org/become-cruelty-free-endors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assionateshoppingguid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Claire Brazington</cp:lastModifiedBy>
  <cp:revision>11</cp:revision>
  <dcterms:created xsi:type="dcterms:W3CDTF">2021-03-23T16:24:00Z</dcterms:created>
  <dcterms:modified xsi:type="dcterms:W3CDTF">2021-03-23T17:31:00Z</dcterms:modified>
</cp:coreProperties>
</file>