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583DA" w14:textId="77777777" w:rsidR="00D151E1" w:rsidRDefault="00D151E1" w:rsidP="00D151E1">
      <w:pPr>
        <w:spacing w:line="276" w:lineRule="auto"/>
        <w:rPr>
          <w:rFonts w:ascii="Arial" w:hAnsi="Arial" w:cs="Arial"/>
          <w:b/>
          <w:bCs/>
          <w:color w:val="ED7D31"/>
          <w:sz w:val="28"/>
          <w:szCs w:val="28"/>
          <w:lang w:val="en-GB" w:eastAsia="sv-SE"/>
        </w:rPr>
      </w:pPr>
    </w:p>
    <w:p w14:paraId="06F0306B" w14:textId="77777777" w:rsidR="00D151E1" w:rsidRDefault="00D151E1" w:rsidP="00D151E1">
      <w:pPr>
        <w:spacing w:line="276" w:lineRule="auto"/>
        <w:rPr>
          <w:rFonts w:ascii="Arial" w:hAnsi="Arial" w:cs="Arial"/>
          <w:b/>
          <w:bCs/>
          <w:color w:val="ED7D31"/>
          <w:sz w:val="28"/>
          <w:szCs w:val="28"/>
          <w:lang w:val="en-GB" w:eastAsia="sv-SE"/>
        </w:rPr>
      </w:pPr>
    </w:p>
    <w:p w14:paraId="4A3549B7" w14:textId="77777777" w:rsidR="003D1EE1" w:rsidRPr="003D1EE1" w:rsidRDefault="003D1EE1" w:rsidP="003D1EE1">
      <w:pPr>
        <w:pStyle w:val="Normalwebb"/>
        <w:spacing w:before="0" w:beforeAutospacing="0" w:after="0" w:afterAutospacing="0" w:line="276" w:lineRule="auto"/>
        <w:rPr>
          <w:rFonts w:asciiTheme="minorHAnsi" w:hAnsiTheme="minorHAnsi"/>
          <w:color w:val="000000"/>
          <w:sz w:val="28"/>
          <w:szCs w:val="28"/>
          <w:lang w:val="en-GB"/>
        </w:rPr>
      </w:pPr>
      <w:r w:rsidRPr="003D1EE1">
        <w:rPr>
          <w:rFonts w:asciiTheme="minorHAnsi" w:hAnsiTheme="minorHAnsi" w:cs="Arial"/>
          <w:b/>
          <w:bCs/>
          <w:color w:val="ED7D31"/>
          <w:sz w:val="28"/>
          <w:szCs w:val="28"/>
          <w:lang w:val="en-GB"/>
        </w:rPr>
        <w:t>A pandemic in the dark – solar is lighting up Malawi’s un-electrified clinics</w:t>
      </w:r>
    </w:p>
    <w:p w14:paraId="7959D3DC" w14:textId="77777777" w:rsidR="003D1EE1" w:rsidRPr="003D1EE1" w:rsidRDefault="003D1EE1" w:rsidP="003D1EE1">
      <w:pPr>
        <w:pStyle w:val="Normalwebb"/>
        <w:spacing w:before="0" w:beforeAutospacing="0" w:after="0" w:afterAutospacing="0" w:line="276" w:lineRule="auto"/>
        <w:rPr>
          <w:color w:val="000000"/>
          <w:lang w:val="en-GB"/>
        </w:rPr>
      </w:pPr>
      <w:r w:rsidRPr="003D1EE1">
        <w:rPr>
          <w:rFonts w:ascii="Arial" w:hAnsi="Arial" w:cs="Arial"/>
          <w:color w:val="000000"/>
          <w:sz w:val="23"/>
          <w:szCs w:val="23"/>
          <w:lang w:val="en-GB"/>
        </w:rPr>
        <w:t> </w:t>
      </w:r>
    </w:p>
    <w:p w14:paraId="06218BB9" w14:textId="77777777" w:rsidR="003D1EE1" w:rsidRPr="003D1EE1" w:rsidRDefault="003D1EE1" w:rsidP="003D1EE1">
      <w:pPr>
        <w:pStyle w:val="Normalwebb"/>
        <w:spacing w:before="0" w:beforeAutospacing="0" w:after="0" w:afterAutospacing="0" w:line="276" w:lineRule="auto"/>
        <w:rPr>
          <w:rFonts w:asciiTheme="minorHAnsi" w:hAnsiTheme="minorHAnsi"/>
          <w:color w:val="000000"/>
          <w:lang w:val="en-GB"/>
        </w:rPr>
      </w:pPr>
      <w:r w:rsidRPr="003D1EE1">
        <w:rPr>
          <w:rFonts w:asciiTheme="minorHAnsi" w:hAnsiTheme="minorHAnsi" w:cs="Arial"/>
          <w:color w:val="000000"/>
          <w:sz w:val="23"/>
          <w:szCs w:val="23"/>
          <w:lang w:val="en-GB"/>
        </w:rPr>
        <w:t>Over 15.6 million people in Malawi are facing the threat of the COVID-19 pandemic while living without electricity and rural health clinics are operating in darkness as the virus spreads. SolarAid, a UK based international NGO, moved quickly, expanding its operations towards supporting the Ministry of Health and to distributing solar lights and systems to health workers and clinics in the dark.</w:t>
      </w:r>
    </w:p>
    <w:p w14:paraId="4FF9E1CB" w14:textId="77777777" w:rsidR="003D1EE1" w:rsidRPr="003D1EE1" w:rsidRDefault="003D1EE1" w:rsidP="003D1EE1">
      <w:pPr>
        <w:pStyle w:val="Normalwebb"/>
        <w:spacing w:before="0" w:beforeAutospacing="0" w:after="0" w:afterAutospacing="0" w:line="276" w:lineRule="auto"/>
        <w:rPr>
          <w:rFonts w:asciiTheme="minorHAnsi" w:hAnsiTheme="minorHAnsi"/>
          <w:color w:val="000000"/>
          <w:lang w:val="en-GB"/>
        </w:rPr>
      </w:pPr>
      <w:r w:rsidRPr="003D1EE1">
        <w:rPr>
          <w:rFonts w:asciiTheme="minorHAnsi" w:hAnsiTheme="minorHAnsi" w:cs="Arial"/>
          <w:color w:val="000000"/>
          <w:sz w:val="23"/>
          <w:szCs w:val="23"/>
          <w:lang w:val="en-GB"/>
        </w:rPr>
        <w:t> </w:t>
      </w:r>
    </w:p>
    <w:p w14:paraId="4057FB51" w14:textId="77777777" w:rsidR="003D1EE1" w:rsidRPr="003D1EE1" w:rsidRDefault="003D1EE1" w:rsidP="003D1EE1">
      <w:pPr>
        <w:pStyle w:val="Normalwebb"/>
        <w:spacing w:before="0" w:beforeAutospacing="0" w:after="0" w:afterAutospacing="0" w:line="276" w:lineRule="auto"/>
        <w:rPr>
          <w:rFonts w:asciiTheme="minorHAnsi" w:hAnsiTheme="minorHAnsi"/>
          <w:color w:val="000000"/>
          <w:lang w:val="en-GB"/>
        </w:rPr>
      </w:pPr>
      <w:r w:rsidRPr="003D1EE1">
        <w:rPr>
          <w:rFonts w:asciiTheme="minorHAnsi" w:hAnsiTheme="minorHAnsi" w:cs="Arial"/>
          <w:color w:val="000000"/>
          <w:sz w:val="23"/>
          <w:szCs w:val="23"/>
          <w:lang w:val="en-GB"/>
        </w:rPr>
        <w:t>In Malawi, where 54% of the population live further than 5km from a health facility and 96% of the rural population don’t have access to electricity, there is a significant concern about how the outbreak will impact the country.</w:t>
      </w:r>
    </w:p>
    <w:p w14:paraId="0A5132B6" w14:textId="77777777" w:rsidR="003D1EE1" w:rsidRPr="003D1EE1" w:rsidRDefault="003D1EE1" w:rsidP="003D1EE1">
      <w:pPr>
        <w:pStyle w:val="Normalwebb"/>
        <w:spacing w:before="0" w:beforeAutospacing="0" w:after="0" w:afterAutospacing="0" w:line="276" w:lineRule="auto"/>
        <w:rPr>
          <w:rFonts w:asciiTheme="minorHAnsi" w:hAnsiTheme="minorHAnsi"/>
          <w:color w:val="000000"/>
          <w:lang w:val="en-GB"/>
        </w:rPr>
      </w:pPr>
      <w:r w:rsidRPr="003D1EE1">
        <w:rPr>
          <w:rFonts w:asciiTheme="minorHAnsi" w:hAnsiTheme="minorHAnsi" w:cs="Arial"/>
          <w:color w:val="000000"/>
          <w:sz w:val="23"/>
          <w:szCs w:val="23"/>
          <w:lang w:val="en-GB"/>
        </w:rPr>
        <w:t> </w:t>
      </w:r>
    </w:p>
    <w:p w14:paraId="3C072A5E" w14:textId="41F67065" w:rsidR="003D1EE1" w:rsidRPr="003D1EE1" w:rsidRDefault="003D1EE1" w:rsidP="003D1EE1">
      <w:pPr>
        <w:pStyle w:val="Normalwebb"/>
        <w:spacing w:before="0" w:beforeAutospacing="0" w:after="0" w:afterAutospacing="0" w:line="276" w:lineRule="auto"/>
        <w:ind w:right="-6"/>
        <w:rPr>
          <w:rFonts w:asciiTheme="minorHAnsi" w:hAnsiTheme="minorHAnsi"/>
          <w:color w:val="000000"/>
          <w:lang w:val="en-GB"/>
        </w:rPr>
      </w:pPr>
      <w:r w:rsidRPr="003D1EE1">
        <w:rPr>
          <w:rFonts w:asciiTheme="minorHAnsi" w:hAnsiTheme="minorHAnsi" w:cs="Arial"/>
          <w:color w:val="000000"/>
          <w:sz w:val="23"/>
          <w:szCs w:val="23"/>
          <w:lang w:val="en-GB"/>
        </w:rPr>
        <w:t xml:space="preserve">The lack of electricity is not only affecting families in their homes – </w:t>
      </w:r>
      <w:r w:rsidRPr="003D1EE1">
        <w:rPr>
          <w:rFonts w:asciiTheme="minorHAnsi" w:hAnsiTheme="minorHAnsi" w:cs="Arial"/>
          <w:color w:val="000000"/>
          <w:sz w:val="23"/>
          <w:szCs w:val="23"/>
          <w:shd w:val="clear" w:color="auto" w:fill="FFFFFF"/>
          <w:lang w:val="en-GB"/>
        </w:rPr>
        <w:t>the majority of rural health clinics</w:t>
      </w:r>
      <w:r w:rsidRPr="003D1EE1">
        <w:rPr>
          <w:rFonts w:asciiTheme="minorHAnsi" w:hAnsiTheme="minorHAnsi" w:cs="Arial"/>
          <w:color w:val="000000"/>
          <w:sz w:val="23"/>
          <w:szCs w:val="23"/>
          <w:lang w:val="en-GB"/>
        </w:rPr>
        <w:t xml:space="preserve"> are vastly under-resourced. 41% of health facilities operate without being connected to the electric grid. Many of them ask their patients to bring their own candles or torches in the night time. </w:t>
      </w:r>
      <w:r>
        <w:rPr>
          <w:rFonts w:asciiTheme="minorHAnsi" w:hAnsiTheme="minorHAnsi"/>
          <w:color w:val="000000"/>
          <w:lang w:val="en-GB"/>
        </w:rPr>
        <w:t xml:space="preserve"> </w:t>
      </w:r>
      <w:r w:rsidRPr="003D1EE1">
        <w:rPr>
          <w:rFonts w:asciiTheme="minorHAnsi" w:hAnsiTheme="minorHAnsi" w:cs="Arial"/>
          <w:color w:val="000000"/>
          <w:sz w:val="23"/>
          <w:szCs w:val="23"/>
          <w:lang w:val="en-GB"/>
        </w:rPr>
        <w:t>The lack of access to electricity and modern forms of communication is further making the dissemination of information about the virus to rural populations a big challenge.</w:t>
      </w:r>
    </w:p>
    <w:p w14:paraId="79F127F2" w14:textId="77777777" w:rsidR="003D1EE1" w:rsidRPr="003D1EE1" w:rsidRDefault="003D1EE1" w:rsidP="003D1EE1">
      <w:pPr>
        <w:pStyle w:val="Normalwebb"/>
        <w:spacing w:before="0" w:beforeAutospacing="0" w:after="0" w:afterAutospacing="0" w:line="276" w:lineRule="auto"/>
        <w:rPr>
          <w:rFonts w:asciiTheme="minorHAnsi" w:hAnsiTheme="minorHAnsi"/>
          <w:color w:val="000000"/>
          <w:lang w:val="en-GB"/>
        </w:rPr>
      </w:pPr>
      <w:r w:rsidRPr="003D1EE1">
        <w:rPr>
          <w:rFonts w:asciiTheme="minorHAnsi" w:hAnsiTheme="minorHAnsi" w:cs="Arial"/>
          <w:color w:val="000000"/>
          <w:sz w:val="23"/>
          <w:szCs w:val="23"/>
          <w:lang w:val="en-GB"/>
        </w:rPr>
        <w:t> </w:t>
      </w:r>
    </w:p>
    <w:p w14:paraId="339659EA" w14:textId="77777777" w:rsidR="003D1EE1" w:rsidRPr="003D1EE1" w:rsidRDefault="003D1EE1" w:rsidP="003D1EE1">
      <w:pPr>
        <w:pStyle w:val="Normalwebb"/>
        <w:spacing w:before="0" w:beforeAutospacing="0" w:after="0" w:afterAutospacing="0" w:line="276" w:lineRule="auto"/>
        <w:rPr>
          <w:rFonts w:asciiTheme="minorHAnsi" w:hAnsiTheme="minorHAnsi"/>
          <w:color w:val="000000"/>
          <w:lang w:val="en-GB"/>
        </w:rPr>
      </w:pPr>
      <w:r w:rsidRPr="003D1EE1">
        <w:rPr>
          <w:rFonts w:asciiTheme="minorHAnsi" w:hAnsiTheme="minorHAnsi" w:cs="Arial"/>
          <w:color w:val="000000"/>
          <w:sz w:val="23"/>
          <w:szCs w:val="23"/>
          <w:lang w:val="en-GB"/>
        </w:rPr>
        <w:t>As cases of the coronavirus are increasing in the country, Malawi has taken preventive measures. However, due to the severe poverty the country is facing, the planned lockdown was blocked by the high court as a result of protests and rising concerns about the consequences a lock down would have on low income, vulnerable populations.</w:t>
      </w:r>
    </w:p>
    <w:p w14:paraId="2A04282C" w14:textId="77777777" w:rsidR="003D1EE1" w:rsidRPr="003D1EE1" w:rsidRDefault="003D1EE1" w:rsidP="003D1EE1">
      <w:pPr>
        <w:pStyle w:val="Normalwebb"/>
        <w:spacing w:before="0" w:beforeAutospacing="0" w:after="0" w:afterAutospacing="0" w:line="276" w:lineRule="auto"/>
        <w:rPr>
          <w:rFonts w:asciiTheme="minorHAnsi" w:hAnsiTheme="minorHAnsi"/>
          <w:color w:val="000000"/>
          <w:lang w:val="en-GB"/>
        </w:rPr>
      </w:pPr>
      <w:r w:rsidRPr="003D1EE1">
        <w:rPr>
          <w:rFonts w:asciiTheme="minorHAnsi" w:hAnsiTheme="minorHAnsi" w:cs="Arial"/>
          <w:color w:val="000000"/>
          <w:sz w:val="23"/>
          <w:szCs w:val="23"/>
          <w:lang w:val="en-GB"/>
        </w:rPr>
        <w:t> </w:t>
      </w:r>
    </w:p>
    <w:p w14:paraId="7C85E25E" w14:textId="77777777" w:rsidR="003D1EE1" w:rsidRPr="003D1EE1" w:rsidRDefault="003D1EE1" w:rsidP="003D1EE1">
      <w:pPr>
        <w:pStyle w:val="Normalwebb"/>
        <w:spacing w:before="0" w:beforeAutospacing="0" w:after="0" w:afterAutospacing="0" w:line="276" w:lineRule="auto"/>
        <w:rPr>
          <w:rFonts w:asciiTheme="minorHAnsi" w:hAnsiTheme="minorHAnsi"/>
          <w:color w:val="000000"/>
          <w:lang w:val="en-GB"/>
        </w:rPr>
      </w:pPr>
      <w:r w:rsidRPr="003D1EE1">
        <w:rPr>
          <w:rFonts w:asciiTheme="minorHAnsi" w:hAnsiTheme="minorHAnsi" w:cs="Arial"/>
          <w:color w:val="000000"/>
          <w:sz w:val="23"/>
          <w:szCs w:val="23"/>
          <w:lang w:val="en-GB"/>
        </w:rPr>
        <w:t>SolarAid has been operating in Malawi since 2008 with the aim to bring small solar lights to rural families through its social enterprise SunnyMoney. Field operations during this time of crises have shifted towards supporting the Ministry of Health with their efforts through: </w:t>
      </w:r>
    </w:p>
    <w:p w14:paraId="374A2DCE" w14:textId="77777777" w:rsidR="003D1EE1" w:rsidRPr="003D1EE1" w:rsidRDefault="003D1EE1" w:rsidP="003D1EE1">
      <w:pPr>
        <w:pStyle w:val="Normalwebb"/>
        <w:numPr>
          <w:ilvl w:val="0"/>
          <w:numId w:val="4"/>
        </w:numPr>
        <w:spacing w:before="0" w:beforeAutospacing="0" w:after="0" w:afterAutospacing="0" w:line="276" w:lineRule="auto"/>
        <w:ind w:left="850"/>
        <w:textAlignment w:val="baseline"/>
        <w:rPr>
          <w:rFonts w:asciiTheme="minorHAnsi" w:hAnsiTheme="minorHAnsi" w:cs="Arial"/>
          <w:color w:val="000000"/>
          <w:sz w:val="22"/>
          <w:szCs w:val="22"/>
          <w:lang w:val="en-GB"/>
        </w:rPr>
      </w:pPr>
      <w:r w:rsidRPr="003D1EE1">
        <w:rPr>
          <w:rFonts w:asciiTheme="minorHAnsi" w:hAnsiTheme="minorHAnsi" w:cs="Arial"/>
          <w:color w:val="000000"/>
          <w:sz w:val="23"/>
          <w:szCs w:val="23"/>
          <w:lang w:val="en-GB"/>
        </w:rPr>
        <w:t>Distribution of solar systems that also charges mobile phones and radio to clinics, isolation centres and health volunteers working to disseminate information.</w:t>
      </w:r>
    </w:p>
    <w:p w14:paraId="33CC02D7" w14:textId="77777777" w:rsidR="003D1EE1" w:rsidRPr="003D1EE1" w:rsidRDefault="003D1EE1" w:rsidP="003D1EE1">
      <w:pPr>
        <w:pStyle w:val="Normalwebb"/>
        <w:numPr>
          <w:ilvl w:val="0"/>
          <w:numId w:val="4"/>
        </w:numPr>
        <w:spacing w:before="0" w:beforeAutospacing="0" w:after="0" w:afterAutospacing="0" w:line="276" w:lineRule="auto"/>
        <w:ind w:left="850"/>
        <w:textAlignment w:val="baseline"/>
        <w:rPr>
          <w:rFonts w:asciiTheme="minorHAnsi" w:hAnsiTheme="minorHAnsi" w:cs="Arial"/>
          <w:color w:val="000000"/>
          <w:sz w:val="22"/>
          <w:szCs w:val="22"/>
          <w:lang w:val="en-GB"/>
        </w:rPr>
      </w:pPr>
      <w:r w:rsidRPr="003D1EE1">
        <w:rPr>
          <w:rFonts w:asciiTheme="minorHAnsi" w:hAnsiTheme="minorHAnsi" w:cs="Arial"/>
          <w:color w:val="000000"/>
          <w:sz w:val="23"/>
          <w:szCs w:val="23"/>
          <w:lang w:val="en-GB"/>
        </w:rPr>
        <w:t>Disseminating trusted information about the virus to rural populations through phone calls and SMS.</w:t>
      </w:r>
    </w:p>
    <w:p w14:paraId="3495C521" w14:textId="77777777" w:rsidR="003D1EE1" w:rsidRPr="003D1EE1" w:rsidRDefault="003D1EE1" w:rsidP="003D1EE1">
      <w:pPr>
        <w:pStyle w:val="Normalwebb"/>
        <w:spacing w:before="0" w:beforeAutospacing="0" w:after="0" w:afterAutospacing="0" w:line="276" w:lineRule="auto"/>
        <w:rPr>
          <w:rFonts w:asciiTheme="minorHAnsi" w:hAnsiTheme="minorHAnsi"/>
          <w:color w:val="000000"/>
          <w:lang w:val="en-GB"/>
        </w:rPr>
      </w:pPr>
      <w:r w:rsidRPr="003D1EE1">
        <w:rPr>
          <w:rFonts w:asciiTheme="minorHAnsi" w:hAnsiTheme="minorHAnsi" w:cs="Arial"/>
          <w:color w:val="222222"/>
          <w:sz w:val="23"/>
          <w:szCs w:val="23"/>
          <w:shd w:val="clear" w:color="auto" w:fill="FFFFFF"/>
          <w:lang w:val="en-GB"/>
        </w:rPr>
        <w:t> </w:t>
      </w:r>
    </w:p>
    <w:p w14:paraId="70B8405A" w14:textId="7E11C17A" w:rsidR="003D1EE1" w:rsidRPr="003D1EE1" w:rsidRDefault="00637856" w:rsidP="003D1EE1">
      <w:pPr>
        <w:pStyle w:val="Normalwebb"/>
        <w:spacing w:before="0" w:beforeAutospacing="0" w:after="0" w:afterAutospacing="0" w:line="276" w:lineRule="auto"/>
        <w:rPr>
          <w:rFonts w:asciiTheme="minorHAnsi" w:hAnsiTheme="minorHAnsi"/>
          <w:color w:val="000000"/>
          <w:lang w:val="en-GB"/>
        </w:rPr>
      </w:pPr>
      <w:r>
        <w:rPr>
          <w:rFonts w:asciiTheme="minorHAnsi" w:hAnsiTheme="minorHAnsi" w:cs="Arial"/>
          <w:i/>
          <w:iCs/>
          <w:color w:val="000000"/>
          <w:sz w:val="23"/>
          <w:szCs w:val="23"/>
          <w:lang w:val="en-GB"/>
        </w:rPr>
        <w:t>“</w:t>
      </w:r>
      <w:r w:rsidR="003D1EE1" w:rsidRPr="003D1EE1">
        <w:rPr>
          <w:rFonts w:asciiTheme="minorHAnsi" w:hAnsiTheme="minorHAnsi" w:cs="Arial"/>
          <w:i/>
          <w:iCs/>
          <w:color w:val="000000"/>
          <w:sz w:val="23"/>
          <w:szCs w:val="23"/>
          <w:lang w:val="en-GB"/>
        </w:rPr>
        <w:t>At SolarAid Malawi, we are fully dedicated to responding to the pandemic, we are allocating resources and time to support the Ministry of Health in their effort of fighting the coronavirus. As a Malawian citizen, I also take it as a personal duty to make sure that people are safe, through disseminating accurate information about COVID-19 as well as, taking an active role in mobilising resources to enhance the preparedness of our health systems and facilities</w:t>
      </w:r>
      <w:r>
        <w:rPr>
          <w:rFonts w:asciiTheme="minorHAnsi" w:hAnsiTheme="minorHAnsi" w:cs="Arial"/>
          <w:i/>
          <w:iCs/>
          <w:color w:val="000000"/>
          <w:sz w:val="23"/>
          <w:szCs w:val="23"/>
          <w:lang w:val="en-GB"/>
        </w:rPr>
        <w:t>”</w:t>
      </w:r>
      <w:r w:rsidR="003D1EE1" w:rsidRPr="003D1EE1">
        <w:rPr>
          <w:rFonts w:asciiTheme="minorHAnsi" w:hAnsiTheme="minorHAnsi" w:cs="Arial"/>
          <w:i/>
          <w:iCs/>
          <w:color w:val="000000"/>
          <w:sz w:val="23"/>
          <w:szCs w:val="23"/>
          <w:lang w:val="en-GB"/>
        </w:rPr>
        <w:t xml:space="preserve">, </w:t>
      </w:r>
      <w:r w:rsidR="003D1EE1" w:rsidRPr="003D1EE1">
        <w:rPr>
          <w:rFonts w:asciiTheme="minorHAnsi" w:hAnsiTheme="minorHAnsi" w:cs="Arial"/>
          <w:color w:val="000000"/>
          <w:sz w:val="23"/>
          <w:szCs w:val="23"/>
          <w:lang w:val="en-GB"/>
        </w:rPr>
        <w:t xml:space="preserve">says Brave </w:t>
      </w:r>
      <w:proofErr w:type="spellStart"/>
      <w:r w:rsidR="003D1EE1" w:rsidRPr="003D1EE1">
        <w:rPr>
          <w:rFonts w:asciiTheme="minorHAnsi" w:hAnsiTheme="minorHAnsi" w:cs="Arial"/>
          <w:color w:val="000000"/>
          <w:sz w:val="23"/>
          <w:szCs w:val="23"/>
          <w:lang w:val="en-GB"/>
        </w:rPr>
        <w:t>Mhonie</w:t>
      </w:r>
      <w:proofErr w:type="spellEnd"/>
      <w:r w:rsidR="003D1EE1" w:rsidRPr="003D1EE1">
        <w:rPr>
          <w:rFonts w:asciiTheme="minorHAnsi" w:hAnsiTheme="minorHAnsi" w:cs="Arial"/>
          <w:color w:val="000000"/>
          <w:sz w:val="23"/>
          <w:szCs w:val="23"/>
          <w:lang w:val="en-GB"/>
        </w:rPr>
        <w:t>, Operations Director, SunnyMoney Malawi.</w:t>
      </w:r>
    </w:p>
    <w:p w14:paraId="6789B3D4" w14:textId="77777777" w:rsidR="003D1EE1" w:rsidRPr="003D1EE1" w:rsidRDefault="003D1EE1" w:rsidP="003D1EE1">
      <w:pPr>
        <w:spacing w:line="276" w:lineRule="auto"/>
        <w:rPr>
          <w:rFonts w:eastAsia="Times New Roman"/>
          <w:color w:val="000000"/>
          <w:lang w:val="en-GB"/>
        </w:rPr>
      </w:pPr>
    </w:p>
    <w:p w14:paraId="28C4C507" w14:textId="77777777" w:rsidR="003D1EE1" w:rsidRPr="003D1EE1" w:rsidRDefault="003D1EE1" w:rsidP="003D1EE1">
      <w:pPr>
        <w:pStyle w:val="Normalwebb"/>
        <w:spacing w:before="0" w:beforeAutospacing="0" w:after="0" w:afterAutospacing="0" w:line="276" w:lineRule="auto"/>
        <w:rPr>
          <w:rFonts w:asciiTheme="minorHAnsi" w:hAnsiTheme="minorHAnsi"/>
          <w:color w:val="000000"/>
          <w:lang w:val="en-GB"/>
        </w:rPr>
      </w:pPr>
      <w:r w:rsidRPr="003D1EE1">
        <w:rPr>
          <w:rFonts w:asciiTheme="minorHAnsi" w:hAnsiTheme="minorHAnsi" w:cs="Arial"/>
          <w:color w:val="000000"/>
          <w:sz w:val="23"/>
          <w:szCs w:val="23"/>
          <w:lang w:val="en-GB"/>
        </w:rPr>
        <w:t xml:space="preserve">SolarAid are fundraising to cover the costs of the efforts with a public appeal, with an estimation of £242,000. </w:t>
      </w:r>
      <w:hyperlink r:id="rId7" w:history="1">
        <w:r w:rsidRPr="003D1EE1">
          <w:rPr>
            <w:rStyle w:val="Hyperlnk"/>
            <w:rFonts w:asciiTheme="minorHAnsi" w:hAnsiTheme="minorHAnsi" w:cs="Arial"/>
            <w:color w:val="1155CC"/>
            <w:sz w:val="23"/>
            <w:szCs w:val="23"/>
            <w:lang w:val="en-GB"/>
          </w:rPr>
          <w:t>Click here for the appeal page.</w:t>
        </w:r>
      </w:hyperlink>
    </w:p>
    <w:p w14:paraId="1FC75E6F" w14:textId="77777777" w:rsidR="003D1EE1" w:rsidRPr="003D1EE1" w:rsidRDefault="003D1EE1" w:rsidP="003D1EE1">
      <w:pPr>
        <w:pStyle w:val="Normalwebb"/>
        <w:spacing w:before="0" w:beforeAutospacing="0" w:after="0" w:afterAutospacing="0" w:line="276" w:lineRule="auto"/>
        <w:rPr>
          <w:rFonts w:asciiTheme="minorHAnsi" w:hAnsiTheme="minorHAnsi"/>
          <w:color w:val="000000"/>
          <w:lang w:val="en-GB"/>
        </w:rPr>
      </w:pPr>
      <w:r w:rsidRPr="003D1EE1">
        <w:rPr>
          <w:rFonts w:asciiTheme="minorHAnsi" w:hAnsiTheme="minorHAnsi" w:cs="Arial"/>
          <w:b/>
          <w:bCs/>
          <w:color w:val="000000"/>
          <w:sz w:val="20"/>
          <w:szCs w:val="20"/>
          <w:lang w:val="en-GB"/>
        </w:rPr>
        <w:t>________</w:t>
      </w:r>
    </w:p>
    <w:p w14:paraId="62E4EDA6" w14:textId="77777777" w:rsidR="003D1EE1" w:rsidRPr="003D1EE1" w:rsidRDefault="003D1EE1" w:rsidP="003D1EE1">
      <w:pPr>
        <w:pStyle w:val="Normalwebb"/>
        <w:spacing w:before="0" w:beforeAutospacing="0" w:after="0" w:afterAutospacing="0" w:line="276" w:lineRule="auto"/>
        <w:rPr>
          <w:rFonts w:ascii="Arial" w:hAnsi="Arial" w:cs="Arial"/>
          <w:b/>
          <w:bCs/>
          <w:color w:val="000000"/>
          <w:sz w:val="28"/>
          <w:szCs w:val="28"/>
          <w:lang w:val="en-GB"/>
        </w:rPr>
      </w:pPr>
    </w:p>
    <w:p w14:paraId="171AE53B" w14:textId="77777777" w:rsidR="003D1EE1" w:rsidRPr="003D1EE1" w:rsidRDefault="003D1EE1" w:rsidP="003D1EE1">
      <w:pPr>
        <w:pStyle w:val="Normalwebb"/>
        <w:spacing w:before="0" w:beforeAutospacing="0" w:after="0" w:afterAutospacing="0" w:line="276" w:lineRule="auto"/>
        <w:rPr>
          <w:color w:val="000000"/>
          <w:lang w:val="en-GB"/>
        </w:rPr>
      </w:pPr>
      <w:r w:rsidRPr="003D1EE1">
        <w:rPr>
          <w:rFonts w:ascii="Arial" w:hAnsi="Arial" w:cs="Arial"/>
          <w:b/>
          <w:bCs/>
          <w:color w:val="000000"/>
          <w:sz w:val="28"/>
          <w:szCs w:val="28"/>
          <w:lang w:val="en-GB"/>
        </w:rPr>
        <w:t>Notes to editors’</w:t>
      </w:r>
    </w:p>
    <w:p w14:paraId="037DD432" w14:textId="77777777" w:rsidR="003D1EE1" w:rsidRPr="003D1EE1" w:rsidRDefault="003D1EE1" w:rsidP="003D1EE1">
      <w:pPr>
        <w:pStyle w:val="Normalwebb"/>
        <w:spacing w:before="0" w:beforeAutospacing="0" w:after="0" w:afterAutospacing="0" w:line="276" w:lineRule="auto"/>
        <w:rPr>
          <w:rFonts w:ascii="Calibri" w:hAnsi="Calibri"/>
          <w:b/>
          <w:bCs/>
          <w:color w:val="000000"/>
          <w:sz w:val="22"/>
          <w:szCs w:val="22"/>
          <w:lang w:val="en-GB"/>
        </w:rPr>
      </w:pPr>
    </w:p>
    <w:p w14:paraId="7DD8CCFD" w14:textId="77777777" w:rsidR="003D1EE1" w:rsidRPr="003D1EE1" w:rsidRDefault="003D1EE1" w:rsidP="003D1EE1">
      <w:pPr>
        <w:pStyle w:val="Normalwebb"/>
        <w:spacing w:before="0" w:beforeAutospacing="0" w:after="0" w:afterAutospacing="0" w:line="276" w:lineRule="auto"/>
        <w:rPr>
          <w:color w:val="000000"/>
          <w:lang w:val="en-GB"/>
        </w:rPr>
      </w:pPr>
      <w:r w:rsidRPr="003D1EE1">
        <w:rPr>
          <w:rFonts w:ascii="Calibri" w:hAnsi="Calibri"/>
          <w:b/>
          <w:bCs/>
          <w:color w:val="000000"/>
          <w:sz w:val="22"/>
          <w:szCs w:val="22"/>
          <w:lang w:val="en-GB"/>
        </w:rPr>
        <w:t xml:space="preserve">Press contact: </w:t>
      </w:r>
      <w:r w:rsidRPr="003D1EE1">
        <w:rPr>
          <w:rFonts w:ascii="Calibri" w:hAnsi="Calibri"/>
          <w:color w:val="000000"/>
          <w:sz w:val="22"/>
          <w:szCs w:val="22"/>
          <w:lang w:val="en-GB"/>
        </w:rPr>
        <w:t xml:space="preserve">Sofia Ollvid, </w:t>
      </w:r>
      <w:r w:rsidRPr="003D1EE1">
        <w:rPr>
          <w:rFonts w:ascii="Calibri" w:hAnsi="Calibri"/>
          <w:color w:val="1155CC"/>
          <w:sz w:val="22"/>
          <w:szCs w:val="22"/>
          <w:lang w:val="en-GB"/>
        </w:rPr>
        <w:t>sofia.ollvid@solar-aid.org</w:t>
      </w:r>
      <w:r w:rsidRPr="003D1EE1">
        <w:rPr>
          <w:rFonts w:ascii="Calibri" w:hAnsi="Calibri"/>
          <w:color w:val="000000"/>
          <w:sz w:val="22"/>
          <w:szCs w:val="22"/>
          <w:lang w:val="en-GB"/>
        </w:rPr>
        <w:t>, +44 (0)78 437 427 54</w:t>
      </w:r>
    </w:p>
    <w:p w14:paraId="013D0DD6" w14:textId="77777777" w:rsidR="003D1EE1" w:rsidRPr="003D1EE1" w:rsidRDefault="003D1EE1" w:rsidP="003D1EE1">
      <w:pPr>
        <w:pStyle w:val="Normalwebb"/>
        <w:spacing w:before="0" w:beforeAutospacing="0" w:after="0" w:afterAutospacing="0" w:line="276" w:lineRule="auto"/>
        <w:rPr>
          <w:color w:val="000000"/>
          <w:lang w:val="en-GB"/>
        </w:rPr>
      </w:pPr>
      <w:r w:rsidRPr="003D1EE1">
        <w:rPr>
          <w:rFonts w:ascii="Calibri" w:hAnsi="Calibri"/>
          <w:b/>
          <w:bCs/>
          <w:color w:val="000000"/>
          <w:lang w:val="en-GB"/>
        </w:rPr>
        <w:t> </w:t>
      </w:r>
    </w:p>
    <w:p w14:paraId="1E486B0A" w14:textId="77777777" w:rsidR="003D1EE1" w:rsidRPr="003D1EE1" w:rsidRDefault="003D1EE1" w:rsidP="003D1EE1">
      <w:pPr>
        <w:pStyle w:val="Normalwebb"/>
        <w:spacing w:before="0" w:beforeAutospacing="0" w:after="0" w:afterAutospacing="0" w:line="276" w:lineRule="auto"/>
        <w:rPr>
          <w:color w:val="000000"/>
          <w:lang w:val="en-GB"/>
        </w:rPr>
      </w:pPr>
      <w:r w:rsidRPr="003D1EE1">
        <w:rPr>
          <w:rFonts w:ascii="Calibri" w:hAnsi="Calibri"/>
          <w:b/>
          <w:bCs/>
          <w:color w:val="000000"/>
          <w:lang w:val="en-GB"/>
        </w:rPr>
        <w:t>Interview opportunities:</w:t>
      </w:r>
      <w:r w:rsidRPr="003D1EE1">
        <w:rPr>
          <w:rFonts w:ascii="Calibri" w:hAnsi="Calibri"/>
          <w:color w:val="000000"/>
          <w:lang w:val="en-GB"/>
        </w:rPr>
        <w:t xml:space="preserve"> John Keane, CEO SolarAid. Brave </w:t>
      </w:r>
      <w:proofErr w:type="spellStart"/>
      <w:r w:rsidRPr="003D1EE1">
        <w:rPr>
          <w:rFonts w:ascii="Calibri" w:hAnsi="Calibri"/>
          <w:color w:val="000000"/>
          <w:lang w:val="en-GB"/>
        </w:rPr>
        <w:t>Mhonie</w:t>
      </w:r>
      <w:proofErr w:type="spellEnd"/>
      <w:r w:rsidRPr="003D1EE1">
        <w:rPr>
          <w:rFonts w:ascii="Calibri" w:hAnsi="Calibri"/>
          <w:color w:val="000000"/>
          <w:lang w:val="en-GB"/>
        </w:rPr>
        <w:t>, Operations Director SunnyMoney/SolarAid Malawi.</w:t>
      </w:r>
    </w:p>
    <w:p w14:paraId="5B3F1D1F" w14:textId="77777777" w:rsidR="003D1EE1" w:rsidRPr="003D1EE1" w:rsidRDefault="003D1EE1" w:rsidP="003D1EE1">
      <w:pPr>
        <w:pStyle w:val="Normalwebb"/>
        <w:spacing w:before="0" w:beforeAutospacing="0" w:after="0" w:afterAutospacing="0" w:line="276" w:lineRule="auto"/>
        <w:rPr>
          <w:color w:val="000000"/>
          <w:lang w:val="en-GB"/>
        </w:rPr>
      </w:pPr>
      <w:r w:rsidRPr="003D1EE1">
        <w:rPr>
          <w:rFonts w:ascii="Calibri" w:hAnsi="Calibri"/>
          <w:b/>
          <w:bCs/>
          <w:color w:val="000000"/>
          <w:sz w:val="22"/>
          <w:szCs w:val="22"/>
          <w:lang w:val="en-GB"/>
        </w:rPr>
        <w:t> </w:t>
      </w:r>
    </w:p>
    <w:p w14:paraId="1F4D2656" w14:textId="4E625D0F" w:rsidR="003D1EE1" w:rsidRPr="003D1EE1" w:rsidRDefault="003D1EE1" w:rsidP="003D1EE1">
      <w:pPr>
        <w:pStyle w:val="Normalwebb"/>
        <w:spacing w:before="0" w:beforeAutospacing="0" w:after="0" w:afterAutospacing="0" w:line="276" w:lineRule="auto"/>
        <w:rPr>
          <w:color w:val="000000"/>
          <w:lang w:val="en-GB"/>
        </w:rPr>
      </w:pPr>
      <w:r w:rsidRPr="003D1EE1">
        <w:rPr>
          <w:rFonts w:ascii="Calibri" w:hAnsi="Calibri"/>
          <w:b/>
          <w:bCs/>
          <w:color w:val="000000"/>
          <w:sz w:val="22"/>
          <w:szCs w:val="22"/>
          <w:lang w:val="en-GB"/>
        </w:rPr>
        <w:t>Photos:</w:t>
      </w:r>
      <w:r w:rsidRPr="003D1EE1">
        <w:rPr>
          <w:rFonts w:ascii="Calibri" w:hAnsi="Calibri"/>
          <w:color w:val="000000"/>
          <w:sz w:val="22"/>
          <w:szCs w:val="22"/>
          <w:lang w:val="en-GB"/>
        </w:rPr>
        <w:t xml:space="preserve"> </w:t>
      </w:r>
      <w:hyperlink r:id="rId8" w:history="1">
        <w:r w:rsidRPr="003D1EE1">
          <w:rPr>
            <w:rStyle w:val="Hyperlnk"/>
            <w:rFonts w:ascii="Calibri" w:hAnsi="Calibri"/>
            <w:color w:val="1155CC"/>
            <w:sz w:val="22"/>
            <w:szCs w:val="22"/>
            <w:lang w:val="en-GB"/>
          </w:rPr>
          <w:t>Click here</w:t>
        </w:r>
      </w:hyperlink>
      <w:bookmarkStart w:id="0" w:name="_GoBack"/>
      <w:bookmarkEnd w:id="0"/>
    </w:p>
    <w:p w14:paraId="6DC47AF8" w14:textId="77777777" w:rsidR="003D1EE1" w:rsidRPr="003D1EE1" w:rsidRDefault="003D1EE1" w:rsidP="003D1EE1">
      <w:pPr>
        <w:pStyle w:val="Normalwebb"/>
        <w:spacing w:before="240" w:beforeAutospacing="0" w:after="240" w:afterAutospacing="0" w:line="276" w:lineRule="auto"/>
        <w:rPr>
          <w:color w:val="000000"/>
          <w:lang w:val="en-GB"/>
        </w:rPr>
      </w:pPr>
      <w:r w:rsidRPr="003D1EE1">
        <w:rPr>
          <w:rFonts w:ascii="Calibri" w:hAnsi="Calibri"/>
          <w:b/>
          <w:bCs/>
          <w:color w:val="000000"/>
          <w:sz w:val="22"/>
          <w:szCs w:val="22"/>
          <w:lang w:val="en-GB"/>
        </w:rPr>
        <w:t>SolarAid:</w:t>
      </w:r>
      <w:r w:rsidRPr="003D1EE1">
        <w:rPr>
          <w:rFonts w:ascii="Calibri" w:hAnsi="Calibri"/>
          <w:color w:val="000000"/>
          <w:sz w:val="22"/>
          <w:szCs w:val="22"/>
          <w:lang w:val="en-GB"/>
        </w:rPr>
        <w:t xml:space="preserve"> SolarAid is a UK based, international charity that combats poverty and climate change. Through its social enterprise, SunnyMoney, it is distributing solar lights to people living without electricity in Zambia in Malawi. </w:t>
      </w:r>
      <w:hyperlink r:id="rId9" w:history="1">
        <w:r w:rsidRPr="003D1EE1">
          <w:rPr>
            <w:rStyle w:val="Hyperlnk"/>
            <w:rFonts w:ascii="Calibri" w:hAnsi="Calibri"/>
            <w:color w:val="1155CC"/>
            <w:sz w:val="22"/>
            <w:szCs w:val="22"/>
            <w:lang w:val="en-GB"/>
          </w:rPr>
          <w:t>http://solar-aid.org</w:t>
        </w:r>
      </w:hyperlink>
      <w:r w:rsidRPr="003D1EE1">
        <w:rPr>
          <w:rFonts w:ascii="Calibri" w:hAnsi="Calibri"/>
          <w:color w:val="000000"/>
          <w:sz w:val="22"/>
          <w:szCs w:val="22"/>
          <w:lang w:val="en-GB"/>
        </w:rPr>
        <w:t xml:space="preserve"> @SolarAid</w:t>
      </w:r>
    </w:p>
    <w:p w14:paraId="25AE721C" w14:textId="77777777" w:rsidR="003D1EE1" w:rsidRPr="003D1EE1" w:rsidRDefault="003D1EE1" w:rsidP="003D1EE1">
      <w:pPr>
        <w:pStyle w:val="Normalwebb"/>
        <w:spacing w:before="0" w:beforeAutospacing="0" w:after="0" w:afterAutospacing="0" w:line="276" w:lineRule="auto"/>
        <w:jc w:val="both"/>
        <w:rPr>
          <w:color w:val="000000"/>
          <w:lang w:val="en-GB"/>
        </w:rPr>
      </w:pPr>
      <w:r w:rsidRPr="003D1EE1">
        <w:rPr>
          <w:rFonts w:ascii="Calibri" w:hAnsi="Calibri"/>
          <w:b/>
          <w:bCs/>
          <w:color w:val="000000"/>
          <w:sz w:val="22"/>
          <w:szCs w:val="22"/>
          <w:lang w:val="en-GB"/>
        </w:rPr>
        <w:t>Population Malawi:</w:t>
      </w:r>
      <w:r w:rsidRPr="003D1EE1">
        <w:rPr>
          <w:rFonts w:ascii="Calibri" w:hAnsi="Calibri"/>
          <w:color w:val="000000"/>
          <w:sz w:val="22"/>
          <w:szCs w:val="22"/>
          <w:lang w:val="en-GB"/>
        </w:rPr>
        <w:t xml:space="preserve"> 18 million (World Bank, 2018)</w:t>
      </w:r>
    </w:p>
    <w:p w14:paraId="305C52F2" w14:textId="77777777" w:rsidR="003D1EE1" w:rsidRPr="003D1EE1" w:rsidRDefault="003D1EE1" w:rsidP="003D1EE1">
      <w:pPr>
        <w:pStyle w:val="Normalwebb"/>
        <w:spacing w:before="0" w:beforeAutospacing="0" w:after="0" w:afterAutospacing="0" w:line="276" w:lineRule="auto"/>
        <w:rPr>
          <w:color w:val="000000"/>
          <w:lang w:val="en-GB"/>
        </w:rPr>
      </w:pPr>
      <w:r w:rsidRPr="003D1EE1">
        <w:rPr>
          <w:rFonts w:ascii="Calibri" w:hAnsi="Calibri"/>
          <w:b/>
          <w:bCs/>
          <w:color w:val="000000"/>
          <w:sz w:val="22"/>
          <w:szCs w:val="22"/>
          <w:lang w:val="en-GB"/>
        </w:rPr>
        <w:t>People living without electricity:</w:t>
      </w:r>
      <w:r w:rsidRPr="003D1EE1">
        <w:rPr>
          <w:rFonts w:ascii="Calibri" w:hAnsi="Calibri"/>
          <w:color w:val="000000"/>
          <w:sz w:val="22"/>
          <w:szCs w:val="22"/>
          <w:lang w:val="en-GB"/>
        </w:rPr>
        <w:t xml:space="preserve"> 87% - 15.6 million (World Bank, 2017)</w:t>
      </w:r>
    </w:p>
    <w:p w14:paraId="60E6DF49" w14:textId="77777777" w:rsidR="003D1EE1" w:rsidRPr="003D1EE1" w:rsidRDefault="003D1EE1" w:rsidP="003D1EE1">
      <w:pPr>
        <w:pStyle w:val="Normalwebb"/>
        <w:spacing w:before="0" w:beforeAutospacing="0" w:after="0" w:afterAutospacing="0" w:line="276" w:lineRule="auto"/>
        <w:rPr>
          <w:color w:val="000000"/>
          <w:lang w:val="en-GB"/>
        </w:rPr>
      </w:pPr>
      <w:r w:rsidRPr="003D1EE1">
        <w:rPr>
          <w:rFonts w:ascii="Calibri" w:hAnsi="Calibri"/>
          <w:b/>
          <w:bCs/>
          <w:color w:val="000000"/>
          <w:sz w:val="22"/>
          <w:szCs w:val="22"/>
          <w:lang w:val="en-GB"/>
        </w:rPr>
        <w:t>Rural population living without electricity:</w:t>
      </w:r>
      <w:r w:rsidRPr="003D1EE1">
        <w:rPr>
          <w:rFonts w:ascii="Calibri" w:hAnsi="Calibri"/>
          <w:color w:val="000000"/>
          <w:sz w:val="22"/>
          <w:szCs w:val="22"/>
          <w:lang w:val="en-GB"/>
        </w:rPr>
        <w:t xml:space="preserve"> 96% (World Bank, 2017)</w:t>
      </w:r>
    </w:p>
    <w:p w14:paraId="1410D767" w14:textId="77777777" w:rsidR="003D1EE1" w:rsidRPr="003D1EE1" w:rsidRDefault="003D1EE1" w:rsidP="003D1EE1">
      <w:pPr>
        <w:pStyle w:val="Normalwebb"/>
        <w:spacing w:before="0" w:beforeAutospacing="0" w:after="0" w:afterAutospacing="0" w:line="276" w:lineRule="auto"/>
        <w:rPr>
          <w:color w:val="000000"/>
          <w:lang w:val="en-GB"/>
        </w:rPr>
      </w:pPr>
      <w:r w:rsidRPr="003D1EE1">
        <w:rPr>
          <w:rFonts w:ascii="Calibri" w:hAnsi="Calibri"/>
          <w:b/>
          <w:bCs/>
          <w:color w:val="000000"/>
          <w:sz w:val="22"/>
          <w:szCs w:val="22"/>
          <w:lang w:val="en-GB"/>
        </w:rPr>
        <w:t> </w:t>
      </w:r>
    </w:p>
    <w:p w14:paraId="652442C3" w14:textId="77777777" w:rsidR="003D1EE1" w:rsidRPr="003D1EE1" w:rsidRDefault="003D1EE1" w:rsidP="003D1EE1">
      <w:pPr>
        <w:pStyle w:val="Normalwebb"/>
        <w:spacing w:before="0" w:beforeAutospacing="0" w:after="0" w:afterAutospacing="0" w:line="276" w:lineRule="auto"/>
        <w:rPr>
          <w:color w:val="000000"/>
          <w:lang w:val="en-GB"/>
        </w:rPr>
      </w:pPr>
      <w:r w:rsidRPr="003D1EE1">
        <w:rPr>
          <w:rFonts w:ascii="Calibri" w:hAnsi="Calibri"/>
          <w:b/>
          <w:bCs/>
          <w:color w:val="000000"/>
          <w:sz w:val="22"/>
          <w:szCs w:val="22"/>
          <w:lang w:val="en-GB"/>
        </w:rPr>
        <w:t>Health facilities without access to electricity:</w:t>
      </w:r>
      <w:r w:rsidRPr="003D1EE1">
        <w:rPr>
          <w:rFonts w:ascii="Calibri" w:hAnsi="Calibri"/>
          <w:color w:val="000000"/>
          <w:sz w:val="22"/>
          <w:szCs w:val="22"/>
          <w:lang w:val="en-GB"/>
        </w:rPr>
        <w:t xml:space="preserve"> 41% (Malawi Ministry of Health, 2015) </w:t>
      </w:r>
    </w:p>
    <w:p w14:paraId="3B222375" w14:textId="77777777" w:rsidR="003D1EE1" w:rsidRPr="003D1EE1" w:rsidRDefault="003D1EE1" w:rsidP="003D1EE1">
      <w:pPr>
        <w:pStyle w:val="Normalwebb"/>
        <w:spacing w:before="0" w:beforeAutospacing="0" w:after="0" w:afterAutospacing="0" w:line="276" w:lineRule="auto"/>
        <w:rPr>
          <w:color w:val="000000"/>
          <w:lang w:val="en-GB"/>
        </w:rPr>
      </w:pPr>
      <w:r w:rsidRPr="003D1EE1">
        <w:rPr>
          <w:rFonts w:ascii="Calibri" w:hAnsi="Calibri"/>
          <w:b/>
          <w:bCs/>
          <w:color w:val="000000"/>
          <w:sz w:val="22"/>
          <w:szCs w:val="22"/>
          <w:lang w:val="en-GB"/>
        </w:rPr>
        <w:t> </w:t>
      </w:r>
    </w:p>
    <w:p w14:paraId="27B71992" w14:textId="77777777" w:rsidR="003D1EE1" w:rsidRPr="003D1EE1" w:rsidRDefault="003D1EE1" w:rsidP="003D1EE1">
      <w:pPr>
        <w:pStyle w:val="Normalwebb"/>
        <w:spacing w:before="0" w:beforeAutospacing="0" w:after="0" w:afterAutospacing="0" w:line="276" w:lineRule="auto"/>
        <w:rPr>
          <w:color w:val="000000"/>
          <w:lang w:val="en-GB"/>
        </w:rPr>
      </w:pPr>
      <w:r w:rsidRPr="003D1EE1">
        <w:rPr>
          <w:rFonts w:ascii="Calibri" w:hAnsi="Calibri"/>
          <w:b/>
          <w:bCs/>
          <w:color w:val="000000"/>
          <w:sz w:val="22"/>
          <w:szCs w:val="22"/>
          <w:lang w:val="en-GB"/>
        </w:rPr>
        <w:t>Confirmed cases with coronavirus:</w:t>
      </w:r>
      <w:r w:rsidRPr="003D1EE1">
        <w:rPr>
          <w:rFonts w:ascii="Calibri" w:hAnsi="Calibri"/>
          <w:color w:val="000000"/>
          <w:sz w:val="22"/>
          <w:szCs w:val="22"/>
          <w:lang w:val="en-GB"/>
        </w:rPr>
        <w:t xml:space="preserve"> 36 (as of 27</w:t>
      </w:r>
      <w:r w:rsidRPr="003D1EE1">
        <w:rPr>
          <w:rFonts w:ascii="Calibri" w:hAnsi="Calibri"/>
          <w:color w:val="000000"/>
          <w:sz w:val="13"/>
          <w:szCs w:val="13"/>
          <w:vertAlign w:val="superscript"/>
          <w:lang w:val="en-GB"/>
        </w:rPr>
        <w:t>th</w:t>
      </w:r>
      <w:r w:rsidRPr="003D1EE1">
        <w:rPr>
          <w:rFonts w:ascii="Calibri" w:hAnsi="Calibri"/>
          <w:color w:val="000000"/>
          <w:sz w:val="22"/>
          <w:szCs w:val="22"/>
          <w:lang w:val="en-GB"/>
        </w:rPr>
        <w:t xml:space="preserve"> April 2020) </w:t>
      </w:r>
    </w:p>
    <w:p w14:paraId="365CB641" w14:textId="77777777" w:rsidR="003D1EE1" w:rsidRPr="003D1EE1" w:rsidRDefault="003D1EE1" w:rsidP="003D1EE1">
      <w:pPr>
        <w:spacing w:after="240" w:line="276" w:lineRule="auto"/>
        <w:rPr>
          <w:rFonts w:eastAsia="Times New Roman"/>
          <w:lang w:val="en-GB"/>
        </w:rPr>
      </w:pPr>
    </w:p>
    <w:p w14:paraId="20BC7CF0" w14:textId="77777777" w:rsidR="00C41DD7" w:rsidRPr="003D1EE1" w:rsidRDefault="00C41DD7" w:rsidP="003D1EE1">
      <w:pPr>
        <w:spacing w:line="276" w:lineRule="auto"/>
        <w:rPr>
          <w:rFonts w:ascii="Times New Roman" w:hAnsi="Times New Roman" w:cs="Times New Roman"/>
          <w:color w:val="000000"/>
          <w:lang w:val="en-GB" w:eastAsia="sv-SE"/>
        </w:rPr>
      </w:pPr>
    </w:p>
    <w:sectPr w:rsidR="00C41DD7" w:rsidRPr="003D1EE1" w:rsidSect="004C3C0F">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A5980" w14:textId="77777777" w:rsidR="002D0875" w:rsidRDefault="002D0875" w:rsidP="00D151E1">
      <w:r>
        <w:separator/>
      </w:r>
    </w:p>
  </w:endnote>
  <w:endnote w:type="continuationSeparator" w:id="0">
    <w:p w14:paraId="2CF847F9" w14:textId="77777777" w:rsidR="002D0875" w:rsidRDefault="002D0875" w:rsidP="00D1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AD3FE" w14:textId="77777777" w:rsidR="002D0875" w:rsidRDefault="002D0875" w:rsidP="00D151E1">
      <w:r>
        <w:separator/>
      </w:r>
    </w:p>
  </w:footnote>
  <w:footnote w:type="continuationSeparator" w:id="0">
    <w:p w14:paraId="61CC3FD0" w14:textId="77777777" w:rsidR="002D0875" w:rsidRDefault="002D0875" w:rsidP="00D151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C7FDF" w14:textId="02077F2E" w:rsidR="00FA7FF3" w:rsidRPr="00FA7FF3" w:rsidRDefault="00FA7FF3" w:rsidP="00FA7FF3">
    <w:pPr>
      <w:pStyle w:val="Sidhuvud"/>
      <w:rPr>
        <w:i/>
      </w:rPr>
    </w:pPr>
    <w:r w:rsidRPr="00FA7FF3">
      <w:rPr>
        <w:rFonts w:ascii="Arial" w:hAnsi="Arial" w:cs="Arial"/>
        <w:b/>
        <w:bCs/>
        <w:i/>
        <w:noProof/>
        <w:color w:val="ED7D31"/>
        <w:sz w:val="28"/>
        <w:szCs w:val="28"/>
        <w:lang w:eastAsia="sv-SE"/>
      </w:rPr>
      <w:drawing>
        <wp:anchor distT="0" distB="0" distL="114300" distR="114300" simplePos="0" relativeHeight="251660288" behindDoc="0" locked="0" layoutInCell="1" allowOverlap="1" wp14:anchorId="6F6C884B" wp14:editId="6E69E9BE">
          <wp:simplePos x="0" y="0"/>
          <wp:positionH relativeFrom="column">
            <wp:posOffset>4174490</wp:posOffset>
          </wp:positionH>
          <wp:positionV relativeFrom="paragraph">
            <wp:posOffset>-223520</wp:posOffset>
          </wp:positionV>
          <wp:extent cx="1141095" cy="916940"/>
          <wp:effectExtent l="0" t="0" r="1905" b="0"/>
          <wp:wrapTight wrapText="bothSides">
            <wp:wrapPolygon edited="0">
              <wp:start x="7212" y="0"/>
              <wp:lineTo x="0" y="8975"/>
              <wp:lineTo x="0" y="11967"/>
              <wp:lineTo x="7212" y="20942"/>
              <wp:lineTo x="10097" y="20942"/>
              <wp:lineTo x="10578" y="20942"/>
              <wp:lineTo x="21155" y="17352"/>
              <wp:lineTo x="21155" y="9573"/>
              <wp:lineTo x="10097" y="0"/>
              <wp:lineTo x="7212" y="0"/>
            </wp:wrapPolygon>
          </wp:wrapTight>
          <wp:docPr id="2" name="Bildobjekt 2" descr="/Users/sofiaollvid/Desktop/jobb/solarai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ofiaollvid/Desktop/jobb/solarai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916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1E1" w:rsidRPr="00FA7FF3">
      <w:rPr>
        <w:i/>
      </w:rPr>
      <w:t xml:space="preserve">Press release </w:t>
    </w:r>
    <w:r w:rsidR="00C41DD7">
      <w:rPr>
        <w:i/>
      </w:rPr>
      <w:t>SolarAid</w:t>
    </w:r>
  </w:p>
  <w:p w14:paraId="04B25E0A" w14:textId="534A50AF" w:rsidR="00D151E1" w:rsidRPr="00FA7FF3" w:rsidRDefault="00D151E1" w:rsidP="00FA7FF3">
    <w:pPr>
      <w:pStyle w:val="Sidhuvud"/>
      <w:rPr>
        <w:i/>
      </w:rPr>
    </w:pPr>
    <w:r w:rsidRPr="00FA7FF3">
      <w:rPr>
        <w:i/>
      </w:rPr>
      <w:t>0</w:t>
    </w:r>
    <w:r w:rsidR="007C546E">
      <w:rPr>
        <w:i/>
      </w:rPr>
      <w:t>8</w:t>
    </w:r>
    <w:r w:rsidRPr="00FA7FF3">
      <w:rPr>
        <w:i/>
      </w:rPr>
      <w:t>042020</w:t>
    </w:r>
    <w:r w:rsidRPr="00FA7FF3">
      <w:rPr>
        <w: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556DE"/>
    <w:multiLevelType w:val="multilevel"/>
    <w:tmpl w:val="B6F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531FD"/>
    <w:multiLevelType w:val="multilevel"/>
    <w:tmpl w:val="FDA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F628DF"/>
    <w:multiLevelType w:val="multilevel"/>
    <w:tmpl w:val="8108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33586B"/>
    <w:multiLevelType w:val="multilevel"/>
    <w:tmpl w:val="81F2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E1"/>
    <w:rsid w:val="00111CDA"/>
    <w:rsid w:val="001F2739"/>
    <w:rsid w:val="00252252"/>
    <w:rsid w:val="002D0875"/>
    <w:rsid w:val="002F3F63"/>
    <w:rsid w:val="003A472A"/>
    <w:rsid w:val="003D1EE1"/>
    <w:rsid w:val="004C3C0F"/>
    <w:rsid w:val="004F6683"/>
    <w:rsid w:val="00637856"/>
    <w:rsid w:val="007C546E"/>
    <w:rsid w:val="008610CA"/>
    <w:rsid w:val="00BF737F"/>
    <w:rsid w:val="00C41DD7"/>
    <w:rsid w:val="00C60245"/>
    <w:rsid w:val="00D151E1"/>
    <w:rsid w:val="00E83EA2"/>
    <w:rsid w:val="00F27593"/>
    <w:rsid w:val="00FA7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E6D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151E1"/>
    <w:pPr>
      <w:spacing w:before="100" w:beforeAutospacing="1" w:after="100" w:afterAutospacing="1"/>
    </w:pPr>
    <w:rPr>
      <w:rFonts w:ascii="Times New Roman" w:hAnsi="Times New Roman" w:cs="Times New Roman"/>
      <w:lang w:eastAsia="sv-SE"/>
    </w:rPr>
  </w:style>
  <w:style w:type="paragraph" w:styleId="Sidhuvud">
    <w:name w:val="header"/>
    <w:basedOn w:val="Normal"/>
    <w:link w:val="SidhuvudChar"/>
    <w:uiPriority w:val="99"/>
    <w:unhideWhenUsed/>
    <w:rsid w:val="00D151E1"/>
    <w:pPr>
      <w:tabs>
        <w:tab w:val="center" w:pos="4536"/>
        <w:tab w:val="right" w:pos="9072"/>
      </w:tabs>
    </w:pPr>
  </w:style>
  <w:style w:type="character" w:customStyle="1" w:styleId="SidhuvudChar">
    <w:name w:val="Sidhuvud Char"/>
    <w:basedOn w:val="Standardstycketeckensnitt"/>
    <w:link w:val="Sidhuvud"/>
    <w:uiPriority w:val="99"/>
    <w:rsid w:val="00D151E1"/>
  </w:style>
  <w:style w:type="paragraph" w:styleId="Sidfot">
    <w:name w:val="footer"/>
    <w:basedOn w:val="Normal"/>
    <w:link w:val="SidfotChar"/>
    <w:uiPriority w:val="99"/>
    <w:unhideWhenUsed/>
    <w:rsid w:val="00D151E1"/>
    <w:pPr>
      <w:tabs>
        <w:tab w:val="center" w:pos="4536"/>
        <w:tab w:val="right" w:pos="9072"/>
      </w:tabs>
    </w:pPr>
  </w:style>
  <w:style w:type="character" w:customStyle="1" w:styleId="SidfotChar">
    <w:name w:val="Sidfot Char"/>
    <w:basedOn w:val="Standardstycketeckensnitt"/>
    <w:link w:val="Sidfot"/>
    <w:uiPriority w:val="99"/>
    <w:rsid w:val="00D151E1"/>
  </w:style>
  <w:style w:type="character" w:styleId="Hyperlnk">
    <w:name w:val="Hyperlink"/>
    <w:basedOn w:val="Standardstycketeckensnitt"/>
    <w:uiPriority w:val="99"/>
    <w:unhideWhenUsed/>
    <w:rsid w:val="00D151E1"/>
    <w:rPr>
      <w:color w:val="0000FF"/>
      <w:u w:val="single"/>
    </w:rPr>
  </w:style>
  <w:style w:type="character" w:styleId="AnvndHyperlnk">
    <w:name w:val="FollowedHyperlink"/>
    <w:basedOn w:val="Standardstycketeckensnitt"/>
    <w:uiPriority w:val="99"/>
    <w:semiHidden/>
    <w:unhideWhenUsed/>
    <w:rsid w:val="00BF7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9622">
      <w:bodyDiv w:val="1"/>
      <w:marLeft w:val="0"/>
      <w:marRight w:val="0"/>
      <w:marTop w:val="0"/>
      <w:marBottom w:val="0"/>
      <w:divBdr>
        <w:top w:val="none" w:sz="0" w:space="0" w:color="auto"/>
        <w:left w:val="none" w:sz="0" w:space="0" w:color="auto"/>
        <w:bottom w:val="none" w:sz="0" w:space="0" w:color="auto"/>
        <w:right w:val="none" w:sz="0" w:space="0" w:color="auto"/>
      </w:divBdr>
    </w:div>
    <w:div w:id="457065187">
      <w:bodyDiv w:val="1"/>
      <w:marLeft w:val="0"/>
      <w:marRight w:val="0"/>
      <w:marTop w:val="0"/>
      <w:marBottom w:val="0"/>
      <w:divBdr>
        <w:top w:val="none" w:sz="0" w:space="0" w:color="auto"/>
        <w:left w:val="none" w:sz="0" w:space="0" w:color="auto"/>
        <w:bottom w:val="none" w:sz="0" w:space="0" w:color="auto"/>
        <w:right w:val="none" w:sz="0" w:space="0" w:color="auto"/>
      </w:divBdr>
    </w:div>
    <w:div w:id="602111763">
      <w:bodyDiv w:val="1"/>
      <w:marLeft w:val="0"/>
      <w:marRight w:val="0"/>
      <w:marTop w:val="0"/>
      <w:marBottom w:val="0"/>
      <w:divBdr>
        <w:top w:val="none" w:sz="0" w:space="0" w:color="auto"/>
        <w:left w:val="none" w:sz="0" w:space="0" w:color="auto"/>
        <w:bottom w:val="none" w:sz="0" w:space="0" w:color="auto"/>
        <w:right w:val="none" w:sz="0" w:space="0" w:color="auto"/>
      </w:divBdr>
    </w:div>
    <w:div w:id="876284351">
      <w:bodyDiv w:val="1"/>
      <w:marLeft w:val="0"/>
      <w:marRight w:val="0"/>
      <w:marTop w:val="0"/>
      <w:marBottom w:val="0"/>
      <w:divBdr>
        <w:top w:val="none" w:sz="0" w:space="0" w:color="auto"/>
        <w:left w:val="none" w:sz="0" w:space="0" w:color="auto"/>
        <w:bottom w:val="none" w:sz="0" w:space="0" w:color="auto"/>
        <w:right w:val="none" w:sz="0" w:space="0" w:color="auto"/>
      </w:divBdr>
    </w:div>
    <w:div w:id="1249189086">
      <w:bodyDiv w:val="1"/>
      <w:marLeft w:val="0"/>
      <w:marRight w:val="0"/>
      <w:marTop w:val="0"/>
      <w:marBottom w:val="0"/>
      <w:divBdr>
        <w:top w:val="none" w:sz="0" w:space="0" w:color="auto"/>
        <w:left w:val="none" w:sz="0" w:space="0" w:color="auto"/>
        <w:bottom w:val="none" w:sz="0" w:space="0" w:color="auto"/>
        <w:right w:val="none" w:sz="0" w:space="0" w:color="auto"/>
      </w:divBdr>
    </w:div>
    <w:div w:id="1258710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olar-aid.org/moment-of-sunshine-appeal" TargetMode="External"/><Relationship Id="rId8" Type="http://schemas.openxmlformats.org/officeDocument/2006/relationships/hyperlink" Target="https://drive.google.com/open?id=16W2JroZxNsVx7PpOxpuNm2fB_TzmQ3Tc" TargetMode="External"/><Relationship Id="rId9" Type="http://schemas.openxmlformats.org/officeDocument/2006/relationships/hyperlink" Target="http://solar-aid.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3177</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dcterms:created xsi:type="dcterms:W3CDTF">2020-04-28T14:09:00Z</dcterms:created>
  <dcterms:modified xsi:type="dcterms:W3CDTF">2020-04-29T08:44:00Z</dcterms:modified>
</cp:coreProperties>
</file>