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567CF" w14:textId="2051BD6B" w:rsidR="000E106F" w:rsidRPr="00D76B35" w:rsidRDefault="11A08C33" w:rsidP="11A08C33">
      <w:pPr>
        <w:pStyle w:val="p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11A08C33">
        <w:rPr>
          <w:rFonts w:ascii="Arial" w:hAnsi="Arial" w:cs="Arial"/>
          <w:color w:val="000000" w:themeColor="text1"/>
          <w:sz w:val="20"/>
          <w:szCs w:val="20"/>
        </w:rPr>
        <w:t xml:space="preserve">P R E S </w:t>
      </w:r>
      <w:proofErr w:type="spellStart"/>
      <w:r w:rsidRPr="11A08C33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Pr="11A08C33">
        <w:rPr>
          <w:rFonts w:ascii="Arial" w:hAnsi="Arial" w:cs="Arial"/>
          <w:color w:val="000000" w:themeColor="text1"/>
          <w:sz w:val="20"/>
          <w:szCs w:val="20"/>
        </w:rPr>
        <w:t xml:space="preserve">   R E L E A S E</w:t>
      </w:r>
    </w:p>
    <w:p w14:paraId="2F0C4060" w14:textId="77777777" w:rsidR="000E106F" w:rsidRPr="00D76B35" w:rsidRDefault="11A08C33" w:rsidP="11A08C33">
      <w:pPr>
        <w:pStyle w:val="p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11A08C33">
        <w:rPr>
          <w:rFonts w:ascii="Arial" w:hAnsi="Arial" w:cs="Arial"/>
          <w:color w:val="000000" w:themeColor="text1"/>
          <w:sz w:val="20"/>
          <w:szCs w:val="20"/>
        </w:rPr>
        <w:t xml:space="preserve">FROM: Room to Reward  </w:t>
      </w:r>
    </w:p>
    <w:p w14:paraId="73AE7DD8" w14:textId="61725995" w:rsidR="005B6F5C" w:rsidRPr="00D76B35" w:rsidRDefault="11A08C33" w:rsidP="11A08C33">
      <w:pPr>
        <w:pStyle w:val="p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11A08C33">
        <w:rPr>
          <w:rFonts w:ascii="Arial" w:hAnsi="Arial" w:cs="Arial"/>
          <w:color w:val="000000" w:themeColor="text1"/>
          <w:sz w:val="20"/>
          <w:szCs w:val="20"/>
        </w:rPr>
        <w:t>DATE:</w:t>
      </w:r>
      <w:r w:rsidR="00F551B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1328A">
        <w:rPr>
          <w:rFonts w:ascii="Arial" w:hAnsi="Arial" w:cs="Arial"/>
          <w:color w:val="000000" w:themeColor="text1"/>
          <w:sz w:val="20"/>
          <w:szCs w:val="20"/>
        </w:rPr>
        <w:t>02</w:t>
      </w:r>
      <w:r w:rsidR="00F551BA">
        <w:rPr>
          <w:rFonts w:ascii="Arial" w:hAnsi="Arial" w:cs="Arial"/>
          <w:color w:val="000000" w:themeColor="text1"/>
          <w:sz w:val="20"/>
          <w:szCs w:val="20"/>
        </w:rPr>
        <w:t>/0</w:t>
      </w:r>
      <w:r w:rsidR="0031328A">
        <w:rPr>
          <w:rFonts w:ascii="Arial" w:hAnsi="Arial" w:cs="Arial"/>
          <w:color w:val="000000" w:themeColor="text1"/>
          <w:sz w:val="20"/>
          <w:szCs w:val="20"/>
        </w:rPr>
        <w:t>4</w:t>
      </w:r>
      <w:r w:rsidR="00F551BA">
        <w:rPr>
          <w:rFonts w:ascii="Arial" w:hAnsi="Arial" w:cs="Arial"/>
          <w:color w:val="000000" w:themeColor="text1"/>
          <w:sz w:val="20"/>
          <w:szCs w:val="20"/>
        </w:rPr>
        <w:t>/19</w:t>
      </w:r>
    </w:p>
    <w:p w14:paraId="75BD68A5" w14:textId="291F05CE" w:rsidR="00AB287C" w:rsidRDefault="11A08C33" w:rsidP="11A08C33">
      <w:pPr>
        <w:pStyle w:val="p0"/>
        <w:spacing w:line="480" w:lineRule="auto"/>
        <w:jc w:val="center"/>
        <w:rPr>
          <w:rFonts w:ascii="Arial" w:hAnsi="Arial" w:cs="Arial"/>
          <w:color w:val="C00000"/>
          <w:sz w:val="20"/>
          <w:szCs w:val="20"/>
        </w:rPr>
      </w:pPr>
      <w:r w:rsidRPr="11A08C33">
        <w:rPr>
          <w:rFonts w:ascii="Arial" w:hAnsi="Arial" w:cs="Arial"/>
          <w:color w:val="C00000"/>
          <w:sz w:val="20"/>
          <w:szCs w:val="20"/>
        </w:rPr>
        <w:t xml:space="preserve">F O R   I M </w:t>
      </w:r>
      <w:proofErr w:type="spellStart"/>
      <w:r w:rsidRPr="11A08C33">
        <w:rPr>
          <w:rFonts w:ascii="Arial" w:hAnsi="Arial" w:cs="Arial"/>
          <w:color w:val="C00000"/>
          <w:sz w:val="20"/>
          <w:szCs w:val="20"/>
        </w:rPr>
        <w:t>M</w:t>
      </w:r>
      <w:proofErr w:type="spellEnd"/>
      <w:r w:rsidRPr="11A08C33">
        <w:rPr>
          <w:rFonts w:ascii="Arial" w:hAnsi="Arial" w:cs="Arial"/>
          <w:color w:val="C00000"/>
          <w:sz w:val="20"/>
          <w:szCs w:val="20"/>
        </w:rPr>
        <w:t xml:space="preserve"> E D I A T E   R E L E A S E</w:t>
      </w:r>
    </w:p>
    <w:p w14:paraId="262E83FB" w14:textId="5AEE3615" w:rsidR="000211CE" w:rsidRDefault="000211CE" w:rsidP="11A08C33">
      <w:pPr>
        <w:pStyle w:val="p0"/>
        <w:spacing w:line="480" w:lineRule="auto"/>
        <w:jc w:val="center"/>
        <w:rPr>
          <w:rFonts w:ascii="Arial" w:hAnsi="Arial" w:cs="Arial"/>
          <w:color w:val="C00000"/>
          <w:sz w:val="20"/>
          <w:szCs w:val="20"/>
        </w:rPr>
      </w:pPr>
      <w:bookmarkStart w:id="0" w:name="_GoBack"/>
      <w:r>
        <w:rPr>
          <w:rFonts w:ascii="Arial" w:hAnsi="Arial" w:cs="Arial"/>
          <w:color w:val="C00000"/>
          <w:sz w:val="20"/>
          <w:szCs w:val="20"/>
        </w:rPr>
        <w:t>GROVE OF NARBE</w:t>
      </w:r>
      <w:r w:rsidR="00082763">
        <w:rPr>
          <w:rFonts w:ascii="Arial" w:hAnsi="Arial" w:cs="Arial"/>
          <w:color w:val="C00000"/>
          <w:sz w:val="20"/>
          <w:szCs w:val="20"/>
        </w:rPr>
        <w:t>R</w:t>
      </w:r>
      <w:r>
        <w:rPr>
          <w:rFonts w:ascii="Arial" w:hAnsi="Arial" w:cs="Arial"/>
          <w:color w:val="C00000"/>
          <w:sz w:val="20"/>
          <w:szCs w:val="20"/>
        </w:rPr>
        <w:t xml:space="preserve">TH GIVES </w:t>
      </w:r>
      <w:r w:rsidR="0031328A">
        <w:rPr>
          <w:rFonts w:ascii="Arial" w:hAnsi="Arial" w:cs="Arial"/>
          <w:color w:val="C00000"/>
          <w:sz w:val="20"/>
          <w:szCs w:val="20"/>
        </w:rPr>
        <w:t>WELL-EARNED</w:t>
      </w:r>
      <w:r>
        <w:rPr>
          <w:rFonts w:ascii="Arial" w:hAnsi="Arial" w:cs="Arial"/>
          <w:color w:val="C00000"/>
          <w:sz w:val="20"/>
          <w:szCs w:val="20"/>
        </w:rPr>
        <w:t xml:space="preserve"> BREAK TO LIFELONG TREFOIL GUILD VOLUNTEER</w:t>
      </w:r>
    </w:p>
    <w:bookmarkEnd w:id="0"/>
    <w:p w14:paraId="3B454456" w14:textId="0EBFB605" w:rsidR="000211CE" w:rsidRPr="00F551BA" w:rsidRDefault="000211CE" w:rsidP="000211CE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 w:rsidRPr="00F551BA">
        <w:rPr>
          <w:rFonts w:ascii="Arial" w:hAnsi="Arial" w:cs="Arial"/>
          <w:sz w:val="20"/>
          <w:szCs w:val="20"/>
        </w:rPr>
        <w:t>Grove of Narberth welcomed lifelong volunteer Lucy Jones for a well-earned break as part of an initiative to say ‘thank you’ to society’s Hidden Heroes.</w:t>
      </w:r>
    </w:p>
    <w:p w14:paraId="5C22C373" w14:textId="70A6CA2F" w:rsidR="000211CE" w:rsidRPr="00F551BA" w:rsidRDefault="000211CE" w:rsidP="000211CE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 w:rsidRPr="00F551BA">
        <w:rPr>
          <w:rFonts w:ascii="Arial" w:hAnsi="Arial" w:cs="Arial"/>
          <w:sz w:val="20"/>
          <w:szCs w:val="20"/>
        </w:rPr>
        <w:t>The hotel is part of Room to Reward, a unique charity that encourages hotels throughout the U.K. to donate their anticipated unsold rooms so that other charities and voluntary groups can give some time back to their outstanding volunteers.</w:t>
      </w:r>
    </w:p>
    <w:p w14:paraId="49A74F01" w14:textId="36425F1A" w:rsidR="000211CE" w:rsidRPr="00F551BA" w:rsidRDefault="000211CE" w:rsidP="000211CE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 w:rsidRPr="00F551BA">
        <w:rPr>
          <w:rFonts w:ascii="Arial" w:hAnsi="Arial" w:cs="Arial"/>
          <w:sz w:val="20"/>
          <w:szCs w:val="20"/>
        </w:rPr>
        <w:t>Lucy, 85, was nominated by Trefoil Guild. A previous volunteer with Brownies and Guides, Lucy is an invaluable source of support and inspiration for the Guild and has been helping people in her community all her life.</w:t>
      </w:r>
    </w:p>
    <w:p w14:paraId="2B473373" w14:textId="7E138CA3" w:rsidR="000211CE" w:rsidRPr="00F551BA" w:rsidRDefault="000211CE" w:rsidP="000211CE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 w:rsidRPr="00F551BA">
        <w:rPr>
          <w:rFonts w:ascii="Arial" w:hAnsi="Arial" w:cs="Arial"/>
          <w:sz w:val="20"/>
          <w:szCs w:val="20"/>
        </w:rPr>
        <w:t>As a ‘thank you’ for her commitment to helping others, Lucy and husband Dennis enjoyed a two-night break at Grove</w:t>
      </w:r>
      <w:r w:rsidR="00082763">
        <w:rPr>
          <w:rFonts w:ascii="Arial" w:hAnsi="Arial" w:cs="Arial"/>
          <w:sz w:val="20"/>
          <w:szCs w:val="20"/>
        </w:rPr>
        <w:t xml:space="preserve"> of Narberth</w:t>
      </w:r>
      <w:r w:rsidRPr="00F551BA">
        <w:rPr>
          <w:rFonts w:ascii="Arial" w:hAnsi="Arial" w:cs="Arial"/>
          <w:sz w:val="20"/>
          <w:szCs w:val="20"/>
        </w:rPr>
        <w:t>, who joined the Room to Reward scheme last year.</w:t>
      </w:r>
    </w:p>
    <w:p w14:paraId="66E6CA9F" w14:textId="06C54654" w:rsidR="000211CE" w:rsidRPr="006E4AD9" w:rsidRDefault="000211CE" w:rsidP="000211CE">
      <w:pPr>
        <w:pStyle w:val="p0"/>
        <w:spacing w:line="480" w:lineRule="auto"/>
        <w:rPr>
          <w:rFonts w:ascii="Arial" w:hAnsi="Arial" w:cs="Arial"/>
          <w:i/>
          <w:sz w:val="20"/>
          <w:szCs w:val="20"/>
        </w:rPr>
      </w:pPr>
      <w:r w:rsidRPr="00F551BA">
        <w:rPr>
          <w:rFonts w:ascii="Arial" w:hAnsi="Arial" w:cs="Arial"/>
          <w:sz w:val="20"/>
          <w:szCs w:val="20"/>
        </w:rPr>
        <w:t>Neil Kedward, owner, said:</w:t>
      </w:r>
      <w:r w:rsidR="00F551BA" w:rsidRPr="00F551BA">
        <w:rPr>
          <w:rFonts w:ascii="Arial" w:hAnsi="Arial" w:cs="Arial"/>
          <w:sz w:val="20"/>
          <w:szCs w:val="20"/>
        </w:rPr>
        <w:t xml:space="preserve"> “</w:t>
      </w:r>
      <w:r w:rsidR="00F551BA" w:rsidRPr="006E4AD9">
        <w:rPr>
          <w:rFonts w:ascii="Arial" w:hAnsi="Arial" w:cs="Arial"/>
          <w:i/>
          <w:sz w:val="20"/>
          <w:szCs w:val="20"/>
        </w:rPr>
        <w:t>We were delighted to welcome Lucy and Dennis for a well-earned break. Room to Reward is a fantastic initiative to be part of and for our first visitor to be a Hidden Hero who has done so much for Trefoil Guild and countless other organisations in Wales made it extra-special.”</w:t>
      </w:r>
    </w:p>
    <w:p w14:paraId="0E76E245" w14:textId="68C4D66A" w:rsidR="00F551BA" w:rsidRPr="00F551BA" w:rsidRDefault="00F551BA" w:rsidP="000211CE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 w:rsidRPr="00F551BA">
        <w:rPr>
          <w:rFonts w:ascii="Arial" w:hAnsi="Arial" w:cs="Arial"/>
          <w:sz w:val="20"/>
          <w:szCs w:val="20"/>
        </w:rPr>
        <w:t xml:space="preserve">Adam Terpening, Director of Room to Reward, said: </w:t>
      </w:r>
      <w:r w:rsidRPr="006E4AD9">
        <w:rPr>
          <w:rFonts w:ascii="Arial" w:hAnsi="Arial" w:cs="Arial"/>
          <w:i/>
          <w:sz w:val="20"/>
          <w:szCs w:val="20"/>
        </w:rPr>
        <w:t>“Lucy is an inspirational person and the epitome of a Hidden Hero. It was a pleasure to read her nomination and we are thrilled she had such a wonderful break. We would like to thank Neil, Zoe and everyone at Grove of Narberth for their fantastic support of Room to Reward.”</w:t>
      </w:r>
    </w:p>
    <w:p w14:paraId="060ED02D" w14:textId="77777777" w:rsidR="00F551BA" w:rsidRPr="00F551BA" w:rsidRDefault="00F551BA" w:rsidP="000211CE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 w:rsidRPr="00F551BA">
        <w:rPr>
          <w:rFonts w:ascii="Arial" w:hAnsi="Arial" w:cs="Arial"/>
          <w:sz w:val="20"/>
          <w:szCs w:val="20"/>
        </w:rPr>
        <w:lastRenderedPageBreak/>
        <w:t xml:space="preserve">Lucy is one of more than 500 Hidden Heroes who have benefited from the Room to Reward scheme. Over 330 hotels and 280 charities have now joined up to </w:t>
      </w:r>
      <w:proofErr w:type="gramStart"/>
      <w:r w:rsidRPr="00F551BA">
        <w:rPr>
          <w:rFonts w:ascii="Arial" w:hAnsi="Arial" w:cs="Arial"/>
          <w:sz w:val="20"/>
          <w:szCs w:val="20"/>
        </w:rPr>
        <w:t>say</w:t>
      </w:r>
      <w:proofErr w:type="gramEnd"/>
      <w:r w:rsidRPr="00F551BA">
        <w:rPr>
          <w:rFonts w:ascii="Arial" w:hAnsi="Arial" w:cs="Arial"/>
          <w:sz w:val="20"/>
          <w:szCs w:val="20"/>
        </w:rPr>
        <w:t xml:space="preserve"> ‘thank you’ and give some time back to those who give up so much for others.</w:t>
      </w:r>
    </w:p>
    <w:p w14:paraId="5927B824" w14:textId="0464E417" w:rsidR="00F551BA" w:rsidRPr="00F551BA" w:rsidRDefault="00F551BA" w:rsidP="000211CE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 w:rsidRPr="00F551BA">
        <w:rPr>
          <w:rFonts w:ascii="Arial" w:hAnsi="Arial" w:cs="Arial"/>
          <w:sz w:val="20"/>
          <w:szCs w:val="20"/>
        </w:rPr>
        <w:t xml:space="preserve">Find out more at </w:t>
      </w:r>
      <w:hyperlink r:id="rId5" w:history="1">
        <w:r w:rsidR="00617D9D" w:rsidRPr="00D46654">
          <w:rPr>
            <w:rStyle w:val="Hyperlink"/>
            <w:rFonts w:ascii="Arial" w:hAnsi="Arial" w:cs="Arial"/>
            <w:sz w:val="20"/>
            <w:szCs w:val="20"/>
          </w:rPr>
          <w:t>www.roomtoreward.org</w:t>
        </w:r>
      </w:hyperlink>
      <w:r w:rsidR="00617D9D">
        <w:rPr>
          <w:rFonts w:ascii="Arial" w:hAnsi="Arial" w:cs="Arial"/>
          <w:sz w:val="20"/>
          <w:szCs w:val="20"/>
        </w:rPr>
        <w:t xml:space="preserve">. </w:t>
      </w:r>
    </w:p>
    <w:p w14:paraId="26E9552B" w14:textId="77777777" w:rsidR="000211CE" w:rsidRDefault="000211CE" w:rsidP="000211CE">
      <w:pPr>
        <w:pStyle w:val="p0"/>
        <w:spacing w:line="480" w:lineRule="auto"/>
        <w:rPr>
          <w:rFonts w:ascii="Arial" w:hAnsi="Arial" w:cs="Arial"/>
          <w:color w:val="C00000"/>
          <w:sz w:val="20"/>
          <w:szCs w:val="20"/>
        </w:rPr>
      </w:pPr>
    </w:p>
    <w:p w14:paraId="3A331835" w14:textId="285CDE42" w:rsidR="001A357C" w:rsidRDefault="001A357C" w:rsidP="001A357C">
      <w:pPr>
        <w:pStyle w:val="p0"/>
        <w:spacing w:line="480" w:lineRule="auto"/>
        <w:rPr>
          <w:rFonts w:ascii="Arial" w:hAnsi="Arial" w:cs="Arial"/>
          <w:i/>
          <w:color w:val="C00000"/>
          <w:sz w:val="20"/>
          <w:szCs w:val="20"/>
        </w:rPr>
      </w:pPr>
    </w:p>
    <w:p w14:paraId="05341713" w14:textId="335FCCEA" w:rsidR="003908B6" w:rsidRPr="00587D5D" w:rsidRDefault="003908B6" w:rsidP="005006C5">
      <w:pPr>
        <w:pStyle w:val="p0"/>
        <w:spacing w:line="480" w:lineRule="auto"/>
        <w:rPr>
          <w:rFonts w:ascii="Arial" w:hAnsi="Arial" w:cs="Arial"/>
          <w:sz w:val="20"/>
          <w:szCs w:val="20"/>
        </w:rPr>
      </w:pPr>
    </w:p>
    <w:p w14:paraId="5CC7BD22" w14:textId="05557D6B" w:rsidR="27DD5892" w:rsidRDefault="27DD5892" w:rsidP="27DD5892">
      <w:pPr>
        <w:pStyle w:val="NormalWeb"/>
        <w:shd w:val="clear" w:color="auto" w:fill="F5F5F5"/>
        <w:spacing w:before="0" w:beforeAutospacing="0" w:after="165" w:afterAutospacing="0"/>
        <w:rPr>
          <w:rFonts w:ascii="Verdana" w:eastAsia="Verdana" w:hAnsi="Verdana" w:cs="Verdana"/>
          <w:sz w:val="20"/>
          <w:szCs w:val="20"/>
        </w:rPr>
      </w:pPr>
    </w:p>
    <w:p w14:paraId="4EBD1C42" w14:textId="1A618725" w:rsidR="00DC7E6D" w:rsidRPr="00DC7E6D" w:rsidRDefault="11A08C33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b/>
          <w:bCs/>
          <w:color w:val="333333"/>
          <w:sz w:val="20"/>
          <w:szCs w:val="20"/>
        </w:rPr>
      </w:pPr>
      <w:r w:rsidRPr="11A08C33">
        <w:rPr>
          <w:rFonts w:ascii="Verdana" w:hAnsi="Verdana"/>
          <w:b/>
          <w:bCs/>
          <w:color w:val="333333"/>
          <w:sz w:val="20"/>
          <w:szCs w:val="20"/>
        </w:rPr>
        <w:t>Notes for Editors</w:t>
      </w:r>
      <w:r w:rsidRPr="11A08C33"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  <w:t> </w:t>
      </w:r>
    </w:p>
    <w:p w14:paraId="47F1F62E" w14:textId="1DCBE861" w:rsidR="00DC7E6D" w:rsidRDefault="11A08C33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  <w:r w:rsidRPr="11A08C33">
        <w:rPr>
          <w:rFonts w:ascii="Verdana" w:hAnsi="Verdana"/>
          <w:color w:val="333333"/>
          <w:sz w:val="20"/>
          <w:szCs w:val="20"/>
        </w:rPr>
        <w:t xml:space="preserve">‘Room to Reward’ is </w:t>
      </w:r>
      <w:r w:rsidR="005006C5">
        <w:rPr>
          <w:rFonts w:ascii="Verdana" w:hAnsi="Verdana"/>
          <w:color w:val="333333"/>
          <w:sz w:val="20"/>
          <w:szCs w:val="20"/>
        </w:rPr>
        <w:t>unique</w:t>
      </w:r>
      <w:r w:rsidRPr="11A08C33">
        <w:rPr>
          <w:rFonts w:ascii="Verdana" w:hAnsi="Verdana"/>
          <w:color w:val="333333"/>
          <w:sz w:val="20"/>
          <w:szCs w:val="20"/>
        </w:rPr>
        <w:t xml:space="preserve"> charity </w:t>
      </w:r>
      <w:r w:rsidR="005006C5">
        <w:rPr>
          <w:rFonts w:ascii="Verdana" w:hAnsi="Verdana"/>
          <w:color w:val="333333"/>
          <w:sz w:val="20"/>
          <w:szCs w:val="20"/>
        </w:rPr>
        <w:t>created to give back to those who do so much for others. Room to Reward works on a simple premise. Hotel partners donate their anticipated unsold rooms to the scheme</w:t>
      </w:r>
      <w:r w:rsidR="001B74C8">
        <w:rPr>
          <w:rFonts w:ascii="Verdana" w:hAnsi="Verdana"/>
          <w:color w:val="333333"/>
          <w:sz w:val="20"/>
          <w:szCs w:val="20"/>
        </w:rPr>
        <w:t>, charities nominate their ‘Hidden Heroes’ for a break, Room to Reward bring it all together.</w:t>
      </w:r>
      <w:r w:rsidRPr="11A08C33">
        <w:rPr>
          <w:rFonts w:ascii="Verdana" w:hAnsi="Verdana"/>
          <w:color w:val="333333"/>
          <w:sz w:val="20"/>
          <w:szCs w:val="20"/>
        </w:rPr>
        <w:t xml:space="preserve"> Since its launch</w:t>
      </w:r>
      <w:r w:rsidR="001B74C8">
        <w:rPr>
          <w:rFonts w:ascii="Verdana" w:hAnsi="Verdana"/>
          <w:color w:val="333333"/>
          <w:sz w:val="20"/>
          <w:szCs w:val="20"/>
        </w:rPr>
        <w:t xml:space="preserve"> in 2015</w:t>
      </w:r>
      <w:r w:rsidRPr="11A08C33">
        <w:rPr>
          <w:rFonts w:ascii="Verdana" w:hAnsi="Verdana"/>
          <w:color w:val="333333"/>
          <w:sz w:val="20"/>
          <w:szCs w:val="20"/>
        </w:rPr>
        <w:t xml:space="preserve">, over </w:t>
      </w:r>
      <w:r w:rsidR="003216D5">
        <w:rPr>
          <w:rFonts w:ascii="Verdana" w:hAnsi="Verdana"/>
          <w:color w:val="333333"/>
          <w:sz w:val="20"/>
          <w:szCs w:val="20"/>
        </w:rPr>
        <w:t>300</w:t>
      </w:r>
      <w:r w:rsidRPr="11A08C33">
        <w:rPr>
          <w:rFonts w:ascii="Verdana" w:hAnsi="Verdana"/>
          <w:color w:val="333333"/>
          <w:sz w:val="20"/>
          <w:szCs w:val="20"/>
        </w:rPr>
        <w:t xml:space="preserve"> hotels </w:t>
      </w:r>
      <w:r w:rsidR="001B74C8">
        <w:rPr>
          <w:rFonts w:ascii="Verdana" w:hAnsi="Verdana"/>
          <w:color w:val="333333"/>
          <w:sz w:val="20"/>
          <w:szCs w:val="20"/>
        </w:rPr>
        <w:t xml:space="preserve">have joined </w:t>
      </w:r>
      <w:r w:rsidRPr="11A08C33">
        <w:rPr>
          <w:rFonts w:ascii="Verdana" w:hAnsi="Verdana"/>
          <w:color w:val="333333"/>
          <w:sz w:val="20"/>
          <w:szCs w:val="20"/>
        </w:rPr>
        <w:t xml:space="preserve">the scheme. Over </w:t>
      </w:r>
      <w:r w:rsidR="00F551BA">
        <w:rPr>
          <w:rFonts w:ascii="Verdana" w:hAnsi="Verdana"/>
          <w:color w:val="333333"/>
          <w:sz w:val="20"/>
          <w:szCs w:val="20"/>
        </w:rPr>
        <w:t>500</w:t>
      </w:r>
      <w:r w:rsidRPr="11A08C33">
        <w:rPr>
          <w:rFonts w:ascii="Verdana" w:hAnsi="Verdana"/>
          <w:color w:val="333333"/>
          <w:sz w:val="20"/>
          <w:szCs w:val="20"/>
        </w:rPr>
        <w:t xml:space="preserve"> </w:t>
      </w:r>
      <w:r w:rsidR="001B74C8">
        <w:rPr>
          <w:rFonts w:ascii="Verdana" w:hAnsi="Verdana"/>
          <w:color w:val="333333"/>
          <w:sz w:val="20"/>
          <w:szCs w:val="20"/>
        </w:rPr>
        <w:t>H</w:t>
      </w:r>
      <w:r w:rsidRPr="11A08C33">
        <w:rPr>
          <w:rFonts w:ascii="Verdana" w:hAnsi="Verdana"/>
          <w:color w:val="333333"/>
          <w:sz w:val="20"/>
          <w:szCs w:val="20"/>
        </w:rPr>
        <w:t xml:space="preserve">idden </w:t>
      </w:r>
      <w:r w:rsidR="001B74C8">
        <w:rPr>
          <w:rFonts w:ascii="Verdana" w:hAnsi="Verdana"/>
          <w:color w:val="333333"/>
          <w:sz w:val="20"/>
          <w:szCs w:val="20"/>
        </w:rPr>
        <w:t>H</w:t>
      </w:r>
      <w:r w:rsidRPr="11A08C33">
        <w:rPr>
          <w:rFonts w:ascii="Verdana" w:hAnsi="Verdana"/>
          <w:color w:val="333333"/>
          <w:sz w:val="20"/>
          <w:szCs w:val="20"/>
        </w:rPr>
        <w:t>eroes have been nominated from various charities</w:t>
      </w:r>
      <w:r w:rsidR="005346B4">
        <w:rPr>
          <w:rFonts w:ascii="Verdana" w:hAnsi="Verdana"/>
          <w:color w:val="333333"/>
          <w:sz w:val="20"/>
          <w:szCs w:val="20"/>
        </w:rPr>
        <w:t xml:space="preserve"> and in excess of £</w:t>
      </w:r>
      <w:r w:rsidR="00F551BA">
        <w:rPr>
          <w:rFonts w:ascii="Verdana" w:hAnsi="Verdana"/>
          <w:color w:val="333333"/>
          <w:sz w:val="20"/>
          <w:szCs w:val="20"/>
        </w:rPr>
        <w:t>365</w:t>
      </w:r>
      <w:r w:rsidR="005346B4">
        <w:rPr>
          <w:rFonts w:ascii="Verdana" w:hAnsi="Verdana"/>
          <w:color w:val="333333"/>
          <w:sz w:val="20"/>
          <w:szCs w:val="20"/>
        </w:rPr>
        <w:t xml:space="preserve">,000 worth of hotel breaks have been </w:t>
      </w:r>
      <w:r w:rsidR="00F551BA">
        <w:rPr>
          <w:rFonts w:ascii="Verdana" w:hAnsi="Verdana"/>
          <w:color w:val="333333"/>
          <w:sz w:val="20"/>
          <w:szCs w:val="20"/>
        </w:rPr>
        <w:t>pledged</w:t>
      </w:r>
      <w:r w:rsidR="005346B4">
        <w:rPr>
          <w:rFonts w:ascii="Verdana" w:hAnsi="Verdana"/>
          <w:color w:val="333333"/>
          <w:sz w:val="20"/>
          <w:szCs w:val="20"/>
        </w:rPr>
        <w:t>.</w:t>
      </w:r>
    </w:p>
    <w:p w14:paraId="287E1343" w14:textId="77777777" w:rsidR="00DC7E6D" w:rsidRDefault="00617D9D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  <w:hyperlink r:id="rId6">
        <w:r w:rsidR="11A08C33" w:rsidRPr="11A08C33">
          <w:rPr>
            <w:rStyle w:val="Hyperlink"/>
            <w:rFonts w:ascii="Verdana" w:hAnsi="Verdana"/>
            <w:color w:val="4DB847"/>
            <w:sz w:val="20"/>
            <w:szCs w:val="20"/>
          </w:rPr>
          <w:t>http://www.roomtoreward.org/</w:t>
        </w:r>
      </w:hyperlink>
      <w:r w:rsidR="11A08C33" w:rsidRPr="11A08C33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="009F7F1E">
        <w:br/>
      </w:r>
      <w:r w:rsidR="009F7F1E">
        <w:br/>
      </w:r>
      <w:r w:rsidR="11A08C33" w:rsidRPr="11A08C33">
        <w:rPr>
          <w:rFonts w:ascii="Verdana" w:hAnsi="Verdana"/>
          <w:color w:val="333333"/>
          <w:sz w:val="20"/>
          <w:szCs w:val="20"/>
        </w:rPr>
        <w:t>Registered Charity 1160675</w:t>
      </w:r>
    </w:p>
    <w:p w14:paraId="6004C623" w14:textId="77777777" w:rsidR="00DC7E6D" w:rsidRDefault="11A08C33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  <w:r w:rsidRPr="11A08C33">
        <w:rPr>
          <w:rFonts w:ascii="Verdana" w:hAnsi="Verdana"/>
          <w:color w:val="333333"/>
          <w:sz w:val="20"/>
          <w:szCs w:val="20"/>
        </w:rPr>
        <w:t xml:space="preserve">Photo Captions: </w:t>
      </w:r>
    </w:p>
    <w:p w14:paraId="59752D39" w14:textId="00E2914F" w:rsidR="00DC7E6D" w:rsidRPr="00DC7E6D" w:rsidRDefault="00DC7E6D" w:rsidP="00DC7E6D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</w:p>
    <w:p w14:paraId="077F6190" w14:textId="6CFD7081" w:rsidR="00E24272" w:rsidRDefault="11A08C33" w:rsidP="11A08C33">
      <w:pPr>
        <w:pStyle w:val="p0"/>
        <w:spacing w:line="276" w:lineRule="auto"/>
        <w:jc w:val="center"/>
        <w:rPr>
          <w:rStyle w:val="Hyperlink"/>
          <w:rFonts w:asciiTheme="minorHAnsi" w:hAnsiTheme="minorHAnsi" w:cs="Arial"/>
        </w:rPr>
      </w:pPr>
      <w:r w:rsidRPr="11A08C33">
        <w:rPr>
          <w:rFonts w:asciiTheme="minorHAnsi" w:hAnsiTheme="minorHAnsi" w:cs="Arial"/>
          <w:color w:val="000000" w:themeColor="text1"/>
        </w:rPr>
        <w:t xml:space="preserve">For further information, contact </w:t>
      </w:r>
      <w:hyperlink r:id="rId7">
        <w:r w:rsidRPr="11A08C33">
          <w:rPr>
            <w:rStyle w:val="Hyperlink"/>
            <w:rFonts w:asciiTheme="minorHAnsi" w:hAnsiTheme="minorHAnsi" w:cs="Arial"/>
          </w:rPr>
          <w:t>joe@roomtoreward.org</w:t>
        </w:r>
      </w:hyperlink>
    </w:p>
    <w:p w14:paraId="67FDBB15" w14:textId="77777777" w:rsidR="00197728" w:rsidRPr="006F3F71" w:rsidRDefault="00617D9D" w:rsidP="006F3F71">
      <w:pPr>
        <w:pStyle w:val="p0"/>
        <w:spacing w:line="276" w:lineRule="auto"/>
        <w:jc w:val="center"/>
        <w:rPr>
          <w:rFonts w:asciiTheme="minorHAnsi" w:hAnsiTheme="minorHAnsi" w:cs="Arial"/>
          <w:color w:val="000000" w:themeColor="text1"/>
        </w:rPr>
      </w:pPr>
    </w:p>
    <w:sectPr w:rsidR="00197728" w:rsidRPr="006F3F71" w:rsidSect="00EF5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51474"/>
    <w:multiLevelType w:val="hybridMultilevel"/>
    <w:tmpl w:val="CCF2DB3E"/>
    <w:lvl w:ilvl="0" w:tplc="414A3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45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422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28C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2BF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D66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84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C8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0C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5D"/>
    <w:rsid w:val="000211CE"/>
    <w:rsid w:val="000672AB"/>
    <w:rsid w:val="00082763"/>
    <w:rsid w:val="000973B3"/>
    <w:rsid w:val="000E2297"/>
    <w:rsid w:val="001A357C"/>
    <w:rsid w:val="001B74C8"/>
    <w:rsid w:val="00295AF3"/>
    <w:rsid w:val="0031328A"/>
    <w:rsid w:val="003216D5"/>
    <w:rsid w:val="003908B6"/>
    <w:rsid w:val="00454E25"/>
    <w:rsid w:val="0049259F"/>
    <w:rsid w:val="004C7E8D"/>
    <w:rsid w:val="005006C5"/>
    <w:rsid w:val="00521D0C"/>
    <w:rsid w:val="005346B4"/>
    <w:rsid w:val="00587D5D"/>
    <w:rsid w:val="005B6F5C"/>
    <w:rsid w:val="00617D9D"/>
    <w:rsid w:val="00653E7D"/>
    <w:rsid w:val="006E4AD9"/>
    <w:rsid w:val="007159EC"/>
    <w:rsid w:val="007A4514"/>
    <w:rsid w:val="007B621C"/>
    <w:rsid w:val="00800931"/>
    <w:rsid w:val="00800C3A"/>
    <w:rsid w:val="008910E3"/>
    <w:rsid w:val="00894564"/>
    <w:rsid w:val="00896CBD"/>
    <w:rsid w:val="00913B46"/>
    <w:rsid w:val="009673AA"/>
    <w:rsid w:val="009F7F1E"/>
    <w:rsid w:val="00A3445D"/>
    <w:rsid w:val="00B5004F"/>
    <w:rsid w:val="00C04512"/>
    <w:rsid w:val="00C969B5"/>
    <w:rsid w:val="00CC4CBF"/>
    <w:rsid w:val="00CC4F69"/>
    <w:rsid w:val="00D60DB0"/>
    <w:rsid w:val="00DC7E6D"/>
    <w:rsid w:val="00ED776D"/>
    <w:rsid w:val="00EE01D8"/>
    <w:rsid w:val="00F339B3"/>
    <w:rsid w:val="00F551BA"/>
    <w:rsid w:val="00F61704"/>
    <w:rsid w:val="00F6275F"/>
    <w:rsid w:val="00F63A9D"/>
    <w:rsid w:val="00FA5CA2"/>
    <w:rsid w:val="00FF5126"/>
    <w:rsid w:val="11A08C33"/>
    <w:rsid w:val="27D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E87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826"/>
  </w:style>
  <w:style w:type="paragraph" w:styleId="Heading1">
    <w:name w:val="heading 1"/>
    <w:basedOn w:val="Normal"/>
    <w:next w:val="Normal"/>
    <w:link w:val="Heading1Char"/>
    <w:uiPriority w:val="9"/>
    <w:qFormat/>
    <w:rsid w:val="00ED2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218"/>
    <w:rPr>
      <w:color w:val="0563C1" w:themeColor="hyperlink"/>
      <w:u w:val="single"/>
    </w:rPr>
  </w:style>
  <w:style w:type="paragraph" w:customStyle="1" w:styleId="p0">
    <w:name w:val="p0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customStyle="1" w:styleId="p1">
    <w:name w:val="p1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customStyle="1" w:styleId="p2">
    <w:name w:val="p2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character" w:customStyle="1" w:styleId="c04">
    <w:name w:val="c04"/>
    <w:basedOn w:val="DefaultParagraphFont"/>
    <w:rsid w:val="004F2AC1"/>
    <w:rPr>
      <w:rFonts w:ascii="inherit" w:hAnsi="inherit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C65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A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F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F6027"/>
  </w:style>
  <w:style w:type="character" w:customStyle="1" w:styleId="Heading1Char">
    <w:name w:val="Heading 1 Char"/>
    <w:basedOn w:val="DefaultParagraphFont"/>
    <w:link w:val="Heading1"/>
    <w:uiPriority w:val="9"/>
    <w:rsid w:val="00ED25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1">
    <w:name w:val="s1"/>
    <w:basedOn w:val="DefaultParagraphFont"/>
    <w:rsid w:val="00F847EE"/>
  </w:style>
  <w:style w:type="character" w:customStyle="1" w:styleId="s2">
    <w:name w:val="s2"/>
    <w:basedOn w:val="DefaultParagraphFont"/>
    <w:rsid w:val="003A4720"/>
    <w:rPr>
      <w:color w:val="0645AD"/>
    </w:rPr>
  </w:style>
  <w:style w:type="paragraph" w:customStyle="1" w:styleId="font8">
    <w:name w:val="font_8"/>
    <w:basedOn w:val="Normal"/>
    <w:rsid w:val="00B617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urrenthithighlight">
    <w:name w:val="currenthithighlight"/>
    <w:basedOn w:val="DefaultParagraphFont"/>
    <w:rsid w:val="00AF6203"/>
  </w:style>
  <w:style w:type="character" w:customStyle="1" w:styleId="highlight">
    <w:name w:val="highlight"/>
    <w:basedOn w:val="DefaultParagraphFont"/>
    <w:rsid w:val="00AF6203"/>
  </w:style>
  <w:style w:type="character" w:customStyle="1" w:styleId="58cl">
    <w:name w:val="_58cl"/>
    <w:basedOn w:val="DefaultParagraphFont"/>
    <w:rsid w:val="00263301"/>
  </w:style>
  <w:style w:type="character" w:customStyle="1" w:styleId="58cm">
    <w:name w:val="_58cm"/>
    <w:basedOn w:val="DefaultParagraphFont"/>
    <w:rsid w:val="00263301"/>
  </w:style>
  <w:style w:type="character" w:customStyle="1" w:styleId="textexposedshow">
    <w:name w:val="text_exposed_show"/>
    <w:basedOn w:val="DefaultParagraphFont"/>
    <w:rsid w:val="00263301"/>
  </w:style>
  <w:style w:type="paragraph" w:styleId="ListParagraph">
    <w:name w:val="List Paragraph"/>
    <w:basedOn w:val="Normal"/>
    <w:uiPriority w:val="34"/>
    <w:qFormat/>
    <w:rsid w:val="00E24272"/>
    <w:pPr>
      <w:spacing w:line="252" w:lineRule="auto"/>
      <w:ind w:left="720"/>
      <w:contextualSpacing/>
    </w:pPr>
    <w:rPr>
      <w:rFonts w:ascii="Arial" w:hAnsi="Arial" w:cs="Aria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2093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350C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na-h2">
    <w:name w:val="dna-h2"/>
    <w:basedOn w:val="Normal"/>
    <w:rsid w:val="00872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3kdf4">
    <w:name w:val="_3kdf4"/>
    <w:basedOn w:val="DefaultParagraphFont"/>
    <w:rsid w:val="008725E8"/>
  </w:style>
  <w:style w:type="character" w:customStyle="1" w:styleId="cgual">
    <w:name w:val="cgual"/>
    <w:basedOn w:val="DefaultParagraphFont"/>
    <w:rsid w:val="008725E8"/>
  </w:style>
  <w:style w:type="character" w:customStyle="1" w:styleId="qhfqw">
    <w:name w:val="qhfqw"/>
    <w:basedOn w:val="DefaultParagraphFont"/>
    <w:rsid w:val="008725E8"/>
  </w:style>
  <w:style w:type="paragraph" w:customStyle="1" w:styleId="dna-text-default">
    <w:name w:val="dna-text-default"/>
    <w:basedOn w:val="Normal"/>
    <w:rsid w:val="00872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dna-text-l">
    <w:name w:val="dna-text-l"/>
    <w:basedOn w:val="Normal"/>
    <w:rsid w:val="00872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0973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e@roomtorewar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omtoreward.org/" TargetMode="External"/><Relationship Id="rId5" Type="http://schemas.openxmlformats.org/officeDocument/2006/relationships/hyperlink" Target="http://www.roomtorewar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Lickiss</dc:creator>
  <cp:lastModifiedBy>Joe Langtree</cp:lastModifiedBy>
  <cp:revision>6</cp:revision>
  <cp:lastPrinted>2017-06-27T10:36:00Z</cp:lastPrinted>
  <dcterms:created xsi:type="dcterms:W3CDTF">2019-03-19T10:46:00Z</dcterms:created>
  <dcterms:modified xsi:type="dcterms:W3CDTF">2019-04-03T09:40:00Z</dcterms:modified>
</cp:coreProperties>
</file>